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0FE57" w14:textId="1CFB3DEB" w:rsidR="0079346D" w:rsidRDefault="000563EF">
      <w:pPr>
        <w:rPr>
          <w:b/>
          <w:bCs/>
          <w:sz w:val="36"/>
          <w:szCs w:val="36"/>
          <w:lang w:val="en-US"/>
        </w:rPr>
      </w:pPr>
      <w:r>
        <w:rPr>
          <w:b/>
          <w:bCs/>
          <w:sz w:val="36"/>
          <w:szCs w:val="36"/>
          <w:lang w:val="en-US"/>
        </w:rPr>
        <w:t xml:space="preserve">  </w:t>
      </w:r>
      <w:r w:rsidR="008D3D6A">
        <w:rPr>
          <w:b/>
          <w:bCs/>
          <w:noProof/>
          <w:sz w:val="36"/>
          <w:szCs w:val="36"/>
          <w:lang w:val="en-US"/>
        </w:rPr>
        <w:t xml:space="preserve">                                                             </w:t>
      </w:r>
      <w:r w:rsidR="00D425B0">
        <w:rPr>
          <w:b/>
          <w:bCs/>
          <w:noProof/>
          <w:sz w:val="36"/>
          <w:szCs w:val="36"/>
          <w:lang w:val="en-US"/>
        </w:rPr>
        <w:t xml:space="preserve">                      </w:t>
      </w:r>
      <w:r w:rsidR="00820376">
        <w:rPr>
          <w:b/>
          <w:bCs/>
          <w:sz w:val="36"/>
          <w:szCs w:val="36"/>
          <w:lang w:val="en-US"/>
        </w:rPr>
        <w:t xml:space="preserve">                            </w:t>
      </w:r>
      <w:r w:rsidR="00820376">
        <w:rPr>
          <w:b/>
          <w:bCs/>
          <w:noProof/>
          <w:sz w:val="36"/>
          <w:szCs w:val="36"/>
          <w:lang w:val="en-US"/>
        </w:rPr>
        <w:drawing>
          <wp:inline distT="0" distB="0" distL="0" distR="0" wp14:anchorId="724B1DB0" wp14:editId="045F0C29">
            <wp:extent cx="2610485" cy="2419089"/>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6804" cy="2443479"/>
                    </a:xfrm>
                    <a:prstGeom prst="rect">
                      <a:avLst/>
                    </a:prstGeom>
                    <a:noFill/>
                  </pic:spPr>
                </pic:pic>
              </a:graphicData>
            </a:graphic>
          </wp:inline>
        </w:drawing>
      </w:r>
      <w:r w:rsidR="00D7655E">
        <w:rPr>
          <w:b/>
          <w:bCs/>
          <w:sz w:val="36"/>
          <w:szCs w:val="36"/>
          <w:lang w:val="en-US"/>
        </w:rPr>
        <w:t>THE ELMS MEDICAL PRACTICE</w:t>
      </w:r>
    </w:p>
    <w:p w14:paraId="597A938B" w14:textId="29ED14CB" w:rsidR="00D7655E" w:rsidRDefault="00D7655E">
      <w:pPr>
        <w:rPr>
          <w:b/>
          <w:bCs/>
          <w:sz w:val="36"/>
          <w:szCs w:val="36"/>
          <w:lang w:val="en-US"/>
        </w:rPr>
      </w:pPr>
      <w:r>
        <w:rPr>
          <w:b/>
          <w:bCs/>
          <w:sz w:val="36"/>
          <w:szCs w:val="36"/>
          <w:lang w:val="en-US"/>
        </w:rPr>
        <w:t xml:space="preserve">                                                                </w:t>
      </w:r>
      <w:r w:rsidR="00750E3C">
        <w:rPr>
          <w:b/>
          <w:bCs/>
          <w:sz w:val="36"/>
          <w:szCs w:val="36"/>
          <w:lang w:val="en-US"/>
        </w:rPr>
        <w:t xml:space="preserve"> </w:t>
      </w:r>
    </w:p>
    <w:p w14:paraId="36494DFA" w14:textId="0426B98E" w:rsidR="00E855E8" w:rsidRDefault="0087101A" w:rsidP="00993EEC">
      <w:pPr>
        <w:jc w:val="center"/>
        <w:rPr>
          <w:b/>
          <w:bCs/>
          <w:sz w:val="48"/>
          <w:szCs w:val="48"/>
          <w:lang w:val="en-US"/>
        </w:rPr>
      </w:pPr>
      <w:r w:rsidRPr="00265E63">
        <w:rPr>
          <w:b/>
          <w:bCs/>
          <w:sz w:val="48"/>
          <w:szCs w:val="48"/>
          <w:lang w:val="en-US"/>
        </w:rPr>
        <w:t>Winter</w:t>
      </w:r>
      <w:r w:rsidR="00750E3C" w:rsidRPr="00265E63">
        <w:rPr>
          <w:b/>
          <w:bCs/>
          <w:sz w:val="48"/>
          <w:szCs w:val="48"/>
          <w:lang w:val="en-US"/>
        </w:rPr>
        <w:t xml:space="preserve"> </w:t>
      </w:r>
      <w:r w:rsidR="00381721" w:rsidRPr="00265E63">
        <w:rPr>
          <w:b/>
          <w:bCs/>
          <w:sz w:val="48"/>
          <w:szCs w:val="48"/>
          <w:lang w:val="en-US"/>
        </w:rPr>
        <w:t>Newsletter</w:t>
      </w:r>
      <w:r w:rsidR="00622569" w:rsidRPr="00265E63">
        <w:rPr>
          <w:b/>
          <w:bCs/>
          <w:sz w:val="48"/>
          <w:szCs w:val="48"/>
          <w:lang w:val="en-US"/>
        </w:rPr>
        <w:t xml:space="preserve"> </w:t>
      </w:r>
      <w:r w:rsidR="00E855E8" w:rsidRPr="00265E63">
        <w:rPr>
          <w:b/>
          <w:bCs/>
          <w:sz w:val="48"/>
          <w:szCs w:val="48"/>
          <w:lang w:val="en-US"/>
        </w:rPr>
        <w:t>2023</w:t>
      </w:r>
    </w:p>
    <w:p w14:paraId="65774657" w14:textId="77777777" w:rsidR="00265E63" w:rsidRPr="00265E63" w:rsidRDefault="00265E63">
      <w:pPr>
        <w:rPr>
          <w:b/>
          <w:bCs/>
          <w:sz w:val="48"/>
          <w:szCs w:val="48"/>
          <w:lang w:val="en-US"/>
        </w:rPr>
      </w:pPr>
    </w:p>
    <w:p w14:paraId="4FAB71F8" w14:textId="169494FF" w:rsidR="000A3188" w:rsidRPr="00265E63" w:rsidRDefault="00265E63">
      <w:pPr>
        <w:rPr>
          <w:i/>
          <w:iCs/>
          <w:sz w:val="44"/>
          <w:szCs w:val="44"/>
          <w:lang w:val="en-US"/>
        </w:rPr>
      </w:pPr>
      <w:r w:rsidRPr="00265E63">
        <w:rPr>
          <w:i/>
          <w:iCs/>
          <w:sz w:val="44"/>
          <w:szCs w:val="44"/>
          <w:lang w:val="en-US"/>
        </w:rPr>
        <w:t xml:space="preserve">In this edition </w:t>
      </w:r>
    </w:p>
    <w:p w14:paraId="09A94652" w14:textId="46127E76" w:rsidR="00255B7E" w:rsidRPr="00265E63" w:rsidRDefault="002E2745" w:rsidP="00265E63">
      <w:pPr>
        <w:rPr>
          <w:sz w:val="36"/>
          <w:szCs w:val="36"/>
          <w:lang w:val="en-US"/>
        </w:rPr>
      </w:pPr>
      <w:r w:rsidRPr="00265E63">
        <w:rPr>
          <w:sz w:val="44"/>
          <w:szCs w:val="44"/>
          <w:lang w:val="en-US"/>
        </w:rPr>
        <w:t xml:space="preserve"> </w:t>
      </w:r>
      <w:r w:rsidR="00C52A80" w:rsidRPr="00265E63">
        <w:rPr>
          <w:sz w:val="44"/>
          <w:szCs w:val="44"/>
          <w:lang w:val="en-US"/>
        </w:rPr>
        <w:t xml:space="preserve">    </w:t>
      </w:r>
      <w:r w:rsidR="00E855E8" w:rsidRPr="00265E63">
        <w:rPr>
          <w:sz w:val="44"/>
          <w:szCs w:val="44"/>
          <w:lang w:val="en-US"/>
        </w:rPr>
        <w:t xml:space="preserve">    </w:t>
      </w:r>
      <w:r w:rsidR="00255B7E" w:rsidRPr="00265E63">
        <w:rPr>
          <w:sz w:val="36"/>
          <w:szCs w:val="36"/>
          <w:lang w:val="en-US"/>
        </w:rPr>
        <w:t xml:space="preserve">Staff </w:t>
      </w:r>
      <w:r w:rsidR="00265E63" w:rsidRPr="00265E63">
        <w:rPr>
          <w:sz w:val="36"/>
          <w:szCs w:val="36"/>
          <w:lang w:val="en-US"/>
        </w:rPr>
        <w:t>News</w:t>
      </w:r>
    </w:p>
    <w:p w14:paraId="29005E30" w14:textId="43447CDD" w:rsidR="00265E63" w:rsidRPr="00265E63" w:rsidRDefault="00265E63" w:rsidP="00265E63">
      <w:pPr>
        <w:rPr>
          <w:sz w:val="36"/>
          <w:szCs w:val="36"/>
          <w:lang w:val="en-US"/>
        </w:rPr>
      </w:pPr>
      <w:r w:rsidRPr="00265E63">
        <w:rPr>
          <w:sz w:val="36"/>
          <w:szCs w:val="36"/>
          <w:lang w:val="en-US"/>
        </w:rPr>
        <w:t xml:space="preserve">         </w:t>
      </w:r>
      <w:r>
        <w:rPr>
          <w:sz w:val="36"/>
          <w:szCs w:val="36"/>
          <w:lang w:val="en-US"/>
        </w:rPr>
        <w:t xml:space="preserve">  </w:t>
      </w:r>
      <w:r w:rsidRPr="00265E63">
        <w:rPr>
          <w:sz w:val="36"/>
          <w:szCs w:val="36"/>
          <w:lang w:val="en-US"/>
        </w:rPr>
        <w:t>Elms News</w:t>
      </w:r>
    </w:p>
    <w:p w14:paraId="30A36650" w14:textId="671ACBD6" w:rsidR="00265E63" w:rsidRDefault="0039093B" w:rsidP="00265E63">
      <w:pPr>
        <w:ind w:firstLine="720"/>
        <w:rPr>
          <w:sz w:val="36"/>
          <w:szCs w:val="36"/>
          <w:lang w:val="en-US"/>
        </w:rPr>
      </w:pPr>
      <w:r>
        <w:rPr>
          <w:sz w:val="36"/>
          <w:szCs w:val="36"/>
          <w:lang w:val="en-US"/>
        </w:rPr>
        <w:t>Clinical Update</w:t>
      </w:r>
    </w:p>
    <w:p w14:paraId="58BFEAF6" w14:textId="3EAD5AF0" w:rsidR="0039093B" w:rsidRDefault="0039093B" w:rsidP="00265E63">
      <w:pPr>
        <w:ind w:firstLine="720"/>
        <w:rPr>
          <w:sz w:val="36"/>
          <w:szCs w:val="36"/>
          <w:lang w:val="en-US"/>
        </w:rPr>
      </w:pPr>
      <w:r>
        <w:rPr>
          <w:sz w:val="36"/>
          <w:szCs w:val="36"/>
          <w:lang w:val="en-US"/>
        </w:rPr>
        <w:t>NHS App</w:t>
      </w:r>
    </w:p>
    <w:p w14:paraId="12C21C28" w14:textId="20E06749" w:rsidR="0039093B" w:rsidRPr="00265E63" w:rsidRDefault="0039093B" w:rsidP="00265E63">
      <w:pPr>
        <w:ind w:firstLine="720"/>
        <w:rPr>
          <w:sz w:val="36"/>
          <w:szCs w:val="36"/>
          <w:lang w:val="en-US"/>
        </w:rPr>
      </w:pPr>
      <w:r>
        <w:rPr>
          <w:sz w:val="36"/>
          <w:szCs w:val="36"/>
          <w:lang w:val="en-US"/>
        </w:rPr>
        <w:t xml:space="preserve">Triage System </w:t>
      </w:r>
    </w:p>
    <w:p w14:paraId="46F2B210" w14:textId="77777777" w:rsidR="00265E63" w:rsidRPr="00265E63" w:rsidRDefault="00265E63" w:rsidP="00265E63">
      <w:pPr>
        <w:ind w:firstLine="720"/>
        <w:rPr>
          <w:sz w:val="44"/>
          <w:szCs w:val="44"/>
          <w:lang w:val="en-US"/>
        </w:rPr>
      </w:pPr>
    </w:p>
    <w:p w14:paraId="636EB86C" w14:textId="4D74A410" w:rsidR="00265E63" w:rsidRPr="00265E63" w:rsidRDefault="00265E63" w:rsidP="00265E63">
      <w:pPr>
        <w:rPr>
          <w:i/>
          <w:iCs/>
          <w:sz w:val="44"/>
          <w:szCs w:val="44"/>
          <w:lang w:val="en-US"/>
        </w:rPr>
      </w:pPr>
      <w:r w:rsidRPr="00265E63">
        <w:rPr>
          <w:i/>
          <w:iCs/>
          <w:sz w:val="44"/>
          <w:szCs w:val="44"/>
          <w:lang w:val="en-US"/>
        </w:rPr>
        <w:t xml:space="preserve">Recipe corner: </w:t>
      </w:r>
    </w:p>
    <w:p w14:paraId="037A733C" w14:textId="0EC6E1E4" w:rsidR="002B65E5" w:rsidRPr="00265E63" w:rsidRDefault="002E2745">
      <w:pPr>
        <w:rPr>
          <w:sz w:val="36"/>
          <w:szCs w:val="36"/>
          <w:lang w:val="en-US"/>
        </w:rPr>
      </w:pPr>
      <w:r w:rsidRPr="00265E63">
        <w:rPr>
          <w:sz w:val="44"/>
          <w:szCs w:val="44"/>
          <w:lang w:val="en-US"/>
        </w:rPr>
        <w:t xml:space="preserve">     </w:t>
      </w:r>
      <w:r w:rsidR="00E855E8" w:rsidRPr="00265E63">
        <w:rPr>
          <w:sz w:val="44"/>
          <w:szCs w:val="44"/>
          <w:lang w:val="en-US"/>
        </w:rPr>
        <w:t xml:space="preserve">    </w:t>
      </w:r>
      <w:r w:rsidR="007C60A2" w:rsidRPr="00265E63">
        <w:rPr>
          <w:sz w:val="36"/>
          <w:szCs w:val="36"/>
          <w:lang w:val="en-US"/>
        </w:rPr>
        <w:t>Heal</w:t>
      </w:r>
      <w:r w:rsidR="2C8736E1" w:rsidRPr="00265E63">
        <w:rPr>
          <w:sz w:val="36"/>
          <w:szCs w:val="36"/>
          <w:lang w:val="en-US"/>
        </w:rPr>
        <w:t xml:space="preserve">thy </w:t>
      </w:r>
      <w:r w:rsidR="0087101A" w:rsidRPr="00265E63">
        <w:rPr>
          <w:sz w:val="36"/>
          <w:szCs w:val="36"/>
          <w:lang w:val="en-US"/>
        </w:rPr>
        <w:t xml:space="preserve">Winter Warmer </w:t>
      </w:r>
      <w:r w:rsidR="2C8736E1" w:rsidRPr="00265E63">
        <w:rPr>
          <w:sz w:val="36"/>
          <w:szCs w:val="36"/>
          <w:lang w:val="en-US"/>
        </w:rPr>
        <w:t>Soup</w:t>
      </w:r>
    </w:p>
    <w:p w14:paraId="321B9327" w14:textId="656DA1FB" w:rsidR="002E2745" w:rsidRDefault="002E2745" w:rsidP="055D4FFC">
      <w:pPr>
        <w:rPr>
          <w:sz w:val="52"/>
          <w:szCs w:val="52"/>
          <w:lang w:val="en-US"/>
        </w:rPr>
      </w:pPr>
      <w:r w:rsidRPr="00265E63">
        <w:rPr>
          <w:sz w:val="52"/>
          <w:szCs w:val="52"/>
          <w:lang w:val="en-US"/>
        </w:rPr>
        <w:t xml:space="preserve">     </w:t>
      </w:r>
      <w:r w:rsidR="00EF57E7" w:rsidRPr="00265E63">
        <w:rPr>
          <w:sz w:val="52"/>
          <w:szCs w:val="52"/>
          <w:lang w:val="en-US"/>
        </w:rPr>
        <w:t xml:space="preserve">    </w:t>
      </w:r>
    </w:p>
    <w:p w14:paraId="30D7CAD0" w14:textId="5BE72672" w:rsidR="00265E63" w:rsidRDefault="00265E63" w:rsidP="00265E63">
      <w:pPr>
        <w:rPr>
          <w:sz w:val="36"/>
          <w:szCs w:val="36"/>
          <w:lang w:val="en-US"/>
        </w:rPr>
      </w:pPr>
      <w:r>
        <w:rPr>
          <w:noProof/>
        </w:rPr>
        <w:lastRenderedPageBreak/>
        <mc:AlternateContent>
          <mc:Choice Requires="wps">
            <w:drawing>
              <wp:anchor distT="0" distB="0" distL="114300" distR="114300" simplePos="0" relativeHeight="251665408" behindDoc="0" locked="0" layoutInCell="1" allowOverlap="1" wp14:anchorId="192EFBB7" wp14:editId="7AF66ACD">
                <wp:simplePos x="0" y="0"/>
                <wp:positionH relativeFrom="margin">
                  <wp:align>left</wp:align>
                </wp:positionH>
                <wp:positionV relativeFrom="paragraph">
                  <wp:posOffset>9526</wp:posOffset>
                </wp:positionV>
                <wp:extent cx="1828800" cy="695325"/>
                <wp:effectExtent l="0" t="0" r="0" b="9525"/>
                <wp:wrapNone/>
                <wp:docPr id="2146144255" name="Text Box 1"/>
                <wp:cNvGraphicFramePr/>
                <a:graphic xmlns:a="http://schemas.openxmlformats.org/drawingml/2006/main">
                  <a:graphicData uri="http://schemas.microsoft.com/office/word/2010/wordprocessingShape">
                    <wps:wsp>
                      <wps:cNvSpPr txBox="1"/>
                      <wps:spPr>
                        <a:xfrm>
                          <a:off x="0" y="0"/>
                          <a:ext cx="1828800" cy="695325"/>
                        </a:xfrm>
                        <a:prstGeom prst="rect">
                          <a:avLst/>
                        </a:prstGeom>
                        <a:noFill/>
                        <a:ln>
                          <a:noFill/>
                        </a:ln>
                      </wps:spPr>
                      <wps:txbx>
                        <w:txbxContent>
                          <w:p w14:paraId="39B7BAE8" w14:textId="009DCE4D" w:rsidR="00265E63" w:rsidRPr="00265E63" w:rsidRDefault="00265E63" w:rsidP="00265E63">
                            <w:pPr>
                              <w:jc w:val="center"/>
                              <w:rPr>
                                <w:b/>
                                <w:outline/>
                                <w:color w:val="5B9BD5" w:themeColor="accent5"/>
                                <w:sz w:val="72"/>
                                <w:szCs w:val="72"/>
                                <w:lang w:val="en-U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2EFBB7" id="_x0000_t202" coordsize="21600,21600" o:spt="202" path="m,l,21600r21600,l21600,xe">
                <v:stroke joinstyle="miter"/>
                <v:path gradientshapeok="t" o:connecttype="rect"/>
              </v:shapetype>
              <v:shape id="Text Box 1" o:spid="_x0000_s1026" type="#_x0000_t202" style="position:absolute;margin-left:0;margin-top:.75pt;width:2in;height:54.75pt;z-index:251665408;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" filled="f" stroked="f">
                <v:textbox>
                  <w:txbxContent>
                    <w:p w14:paraId="39B7BAE8" w14:textId="009DCE4D" w:rsidR="00265E63" w:rsidRPr="00265E63" w:rsidRDefault="00265E63" w:rsidP="00265E63">
                      <w:pPr>
                        <w:jc w:val="center"/>
                        <w:rPr>
                          <w:b/>
                          <w:outline/>
                          <w:color w:val="5B9BD5" w:themeColor="accent5"/>
                          <w:sz w:val="72"/>
                          <w:szCs w:val="72"/>
                          <w:lang w:val="en-U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xbxContent>
                </v:textbox>
                <w10:wrap anchorx="margin"/>
              </v:shape>
            </w:pict>
          </mc:Fallback>
        </mc:AlternateContent>
      </w:r>
      <w:r w:rsidR="00FA2FCF">
        <w:rPr>
          <w:noProof/>
        </w:rPr>
        <mc:AlternateContent>
          <mc:Choice Requires="wps">
            <w:drawing>
              <wp:anchor distT="0" distB="0" distL="114300" distR="114300" simplePos="0" relativeHeight="251675648" behindDoc="0" locked="0" layoutInCell="1" allowOverlap="1" wp14:anchorId="27CE6ECC" wp14:editId="357D5E6E">
                <wp:simplePos x="0" y="0"/>
                <wp:positionH relativeFrom="column">
                  <wp:posOffset>152400</wp:posOffset>
                </wp:positionH>
                <wp:positionV relativeFrom="paragraph">
                  <wp:posOffset>161925</wp:posOffset>
                </wp:positionV>
                <wp:extent cx="456565" cy="695325"/>
                <wp:effectExtent l="0" t="0" r="0" b="0"/>
                <wp:wrapNone/>
                <wp:docPr id="82971338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2263BD" w14:textId="7220A217" w:rsidR="00FA2FCF" w:rsidRPr="00FA2FCF" w:rsidRDefault="00FA2FCF" w:rsidP="00FA2FCF">
                            <w:pPr>
                              <w:jc w:val="center"/>
                              <w:rPr>
                                <w:b/>
                                <w:noProof/>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A2FCF">
                              <w:rPr>
                                <w:b/>
                                <w:noProof/>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Management Changes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7CE6ECC" id="_x0000_s1027" type="#_x0000_t202" style="position:absolute;margin-left:12pt;margin-top:12.75pt;width:35.95pt;height:54.75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10;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" filled="f" stroked="f">
                <v:textbox style="mso-fit-shape-to-text:t">
                  <w:txbxContent>
                    <w:p w14:paraId="1D2263BD" w14:textId="7220A217" w:rsidR="00FA2FCF" w:rsidRPr="00FA2FCF" w:rsidRDefault="00FA2FCF" w:rsidP="00FA2FCF">
                      <w:pPr>
                        <w:jc w:val="center"/>
                        <w:rPr>
                          <w:b/>
                          <w:noProof/>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A2FCF">
                        <w:rPr>
                          <w:b/>
                          <w:noProof/>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Management Changes </w:t>
                      </w:r>
                    </w:p>
                  </w:txbxContent>
                </v:textbox>
              </v:shape>
            </w:pict>
          </mc:Fallback>
        </mc:AlternateContent>
      </w:r>
      <w:r w:rsidR="0022542C">
        <w:rPr>
          <w:sz w:val="36"/>
          <w:szCs w:val="36"/>
          <w:lang w:val="en-US"/>
        </w:rPr>
        <w:t xml:space="preserve">       </w:t>
      </w:r>
    </w:p>
    <w:p w14:paraId="207EB74C" w14:textId="4E370C18" w:rsidR="00A97D84" w:rsidRDefault="0022542C" w:rsidP="00265E63">
      <w:pPr>
        <w:rPr>
          <w:sz w:val="36"/>
          <w:szCs w:val="36"/>
          <w:lang w:val="en-US"/>
        </w:rPr>
      </w:pPr>
      <w:r>
        <w:rPr>
          <w:sz w:val="36"/>
          <w:szCs w:val="36"/>
          <w:lang w:val="en-US"/>
        </w:rPr>
        <w:t xml:space="preserve">                                </w:t>
      </w:r>
    </w:p>
    <w:p w14:paraId="20E0C368" w14:textId="77777777" w:rsidR="00374A5B" w:rsidRPr="00B75F36" w:rsidRDefault="00374A5B" w:rsidP="00265E63">
      <w:pPr>
        <w:rPr>
          <w:sz w:val="36"/>
          <w:szCs w:val="36"/>
          <w:lang w:val="en-US"/>
        </w:rPr>
      </w:pPr>
    </w:p>
    <w:p w14:paraId="358AE9FF" w14:textId="76CBF9C8" w:rsidR="00947770" w:rsidRDefault="00265E63">
      <w:pPr>
        <w:rPr>
          <w:sz w:val="36"/>
          <w:szCs w:val="36"/>
          <w:lang w:val="en-US"/>
        </w:rPr>
      </w:pPr>
      <w:r>
        <w:rPr>
          <w:noProof/>
        </w:rPr>
        <w:drawing>
          <wp:anchor distT="0" distB="0" distL="114300" distR="114300" simplePos="0" relativeHeight="251662336" behindDoc="0" locked="0" layoutInCell="1" allowOverlap="1" wp14:anchorId="148FE040" wp14:editId="032F21B0">
            <wp:simplePos x="0" y="0"/>
            <wp:positionH relativeFrom="column">
              <wp:posOffset>0</wp:posOffset>
            </wp:positionH>
            <wp:positionV relativeFrom="paragraph">
              <wp:posOffset>-2540</wp:posOffset>
            </wp:positionV>
            <wp:extent cx="1085850" cy="1755624"/>
            <wp:effectExtent l="0" t="0" r="0" b="0"/>
            <wp:wrapSquare wrapText="bothSides"/>
            <wp:docPr id="843773760" name="Picture 1" descr="A close-up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773760" name="Picture 1" descr="A close-up of a person's 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5850" cy="1755624"/>
                    </a:xfrm>
                    <a:prstGeom prst="rect">
                      <a:avLst/>
                    </a:prstGeom>
                  </pic:spPr>
                </pic:pic>
              </a:graphicData>
            </a:graphic>
          </wp:anchor>
        </w:drawing>
      </w:r>
      <w:r>
        <w:rPr>
          <w:sz w:val="36"/>
          <w:szCs w:val="36"/>
          <w:lang w:val="en-US"/>
        </w:rPr>
        <w:t xml:space="preserve">In September we wished </w:t>
      </w:r>
      <w:r w:rsidR="00152722">
        <w:rPr>
          <w:sz w:val="36"/>
          <w:szCs w:val="36"/>
          <w:lang w:val="en-US"/>
        </w:rPr>
        <w:t xml:space="preserve">our </w:t>
      </w:r>
      <w:r w:rsidR="008B5AE4">
        <w:rPr>
          <w:sz w:val="36"/>
          <w:szCs w:val="36"/>
          <w:lang w:val="en-US"/>
        </w:rPr>
        <w:t>P</w:t>
      </w:r>
      <w:r w:rsidR="00152722">
        <w:rPr>
          <w:sz w:val="36"/>
          <w:szCs w:val="36"/>
          <w:lang w:val="en-US"/>
        </w:rPr>
        <w:t>ractice</w:t>
      </w:r>
      <w:r w:rsidR="008B5AE4">
        <w:rPr>
          <w:sz w:val="36"/>
          <w:szCs w:val="36"/>
          <w:lang w:val="en-US"/>
        </w:rPr>
        <w:t xml:space="preserve"> Manager of the last</w:t>
      </w:r>
      <w:r w:rsidR="009E6101">
        <w:rPr>
          <w:sz w:val="36"/>
          <w:szCs w:val="36"/>
          <w:lang w:val="en-US"/>
        </w:rPr>
        <w:t xml:space="preserve"> 14</w:t>
      </w:r>
      <w:r w:rsidR="008B5AE4">
        <w:rPr>
          <w:sz w:val="36"/>
          <w:szCs w:val="36"/>
          <w:lang w:val="en-US"/>
        </w:rPr>
        <w:t xml:space="preserve"> years, Sarah Brindley</w:t>
      </w:r>
      <w:r>
        <w:rPr>
          <w:sz w:val="36"/>
          <w:szCs w:val="36"/>
          <w:lang w:val="en-US"/>
        </w:rPr>
        <w:t xml:space="preserve"> a happy retirement. </w:t>
      </w:r>
      <w:r w:rsidR="00B805AC">
        <w:rPr>
          <w:sz w:val="36"/>
          <w:szCs w:val="36"/>
          <w:lang w:val="en-US"/>
        </w:rPr>
        <w:t xml:space="preserve"> Sarah started </w:t>
      </w:r>
      <w:r w:rsidR="005A634C">
        <w:rPr>
          <w:sz w:val="36"/>
          <w:szCs w:val="36"/>
          <w:lang w:val="en-US"/>
        </w:rPr>
        <w:t>at the Elms</w:t>
      </w:r>
      <w:r w:rsidR="00B805AC">
        <w:rPr>
          <w:sz w:val="36"/>
          <w:szCs w:val="36"/>
          <w:lang w:val="en-US"/>
        </w:rPr>
        <w:t xml:space="preserve"> in </w:t>
      </w:r>
      <w:r w:rsidR="00493C20">
        <w:rPr>
          <w:sz w:val="36"/>
          <w:szCs w:val="36"/>
          <w:lang w:val="en-US"/>
        </w:rPr>
        <w:t xml:space="preserve">1997 </w:t>
      </w:r>
      <w:r w:rsidR="005A634C">
        <w:rPr>
          <w:sz w:val="36"/>
          <w:szCs w:val="36"/>
          <w:lang w:val="en-US"/>
        </w:rPr>
        <w:t>as IT support</w:t>
      </w:r>
      <w:r w:rsidR="00EB4516">
        <w:rPr>
          <w:sz w:val="36"/>
          <w:szCs w:val="36"/>
          <w:lang w:val="en-US"/>
        </w:rPr>
        <w:t xml:space="preserve">, rising through the ranks </w:t>
      </w:r>
      <w:r w:rsidR="0093430F">
        <w:rPr>
          <w:sz w:val="36"/>
          <w:szCs w:val="36"/>
          <w:lang w:val="en-US"/>
        </w:rPr>
        <w:t xml:space="preserve">to the top where </w:t>
      </w:r>
      <w:r w:rsidR="00D74F14">
        <w:rPr>
          <w:sz w:val="36"/>
          <w:szCs w:val="36"/>
          <w:lang w:val="en-US"/>
        </w:rPr>
        <w:t xml:space="preserve">she </w:t>
      </w:r>
      <w:r>
        <w:rPr>
          <w:sz w:val="36"/>
          <w:szCs w:val="36"/>
          <w:lang w:val="en-US"/>
        </w:rPr>
        <w:t>was</w:t>
      </w:r>
      <w:r w:rsidR="00D74F14">
        <w:rPr>
          <w:sz w:val="36"/>
          <w:szCs w:val="36"/>
          <w:lang w:val="en-US"/>
        </w:rPr>
        <w:t xml:space="preserve"> the Elms figure head </w:t>
      </w:r>
      <w:r w:rsidR="0064635D">
        <w:rPr>
          <w:sz w:val="36"/>
          <w:szCs w:val="36"/>
          <w:lang w:val="en-US"/>
        </w:rPr>
        <w:t>for many years</w:t>
      </w:r>
      <w:r w:rsidR="00270F71">
        <w:rPr>
          <w:sz w:val="36"/>
          <w:szCs w:val="36"/>
          <w:lang w:val="en-US"/>
        </w:rPr>
        <w:t>.</w:t>
      </w:r>
    </w:p>
    <w:p w14:paraId="46885D58" w14:textId="71500ECD" w:rsidR="00270F71" w:rsidRDefault="00265E63">
      <w:pPr>
        <w:rPr>
          <w:sz w:val="36"/>
          <w:szCs w:val="36"/>
          <w:lang w:val="en-US"/>
        </w:rPr>
      </w:pPr>
      <w:r>
        <w:rPr>
          <w:noProof/>
        </w:rPr>
        <w:drawing>
          <wp:anchor distT="0" distB="0" distL="114300" distR="114300" simplePos="0" relativeHeight="251663360" behindDoc="1" locked="0" layoutInCell="1" allowOverlap="1" wp14:anchorId="44E38699" wp14:editId="271246B4">
            <wp:simplePos x="0" y="0"/>
            <wp:positionH relativeFrom="column">
              <wp:posOffset>4095750</wp:posOffset>
            </wp:positionH>
            <wp:positionV relativeFrom="paragraph">
              <wp:posOffset>374650</wp:posOffset>
            </wp:positionV>
            <wp:extent cx="1926590" cy="1295400"/>
            <wp:effectExtent l="0" t="0" r="0" b="0"/>
            <wp:wrapTight wrapText="bothSides">
              <wp:wrapPolygon edited="0">
                <wp:start x="0" y="0"/>
                <wp:lineTo x="0" y="21282"/>
                <wp:lineTo x="21358" y="21282"/>
                <wp:lineTo x="21358" y="0"/>
                <wp:lineTo x="0" y="0"/>
              </wp:wrapPolygon>
            </wp:wrapTight>
            <wp:docPr id="1364349489" name="Picture 1" descr="A close-up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49489" name="Picture 1" descr="A close-up of a person smil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6590" cy="1295400"/>
                    </a:xfrm>
                    <a:prstGeom prst="rect">
                      <a:avLst/>
                    </a:prstGeom>
                  </pic:spPr>
                </pic:pic>
              </a:graphicData>
            </a:graphic>
          </wp:anchor>
        </w:drawing>
      </w:r>
      <w:r w:rsidR="00270F71">
        <w:rPr>
          <w:sz w:val="36"/>
          <w:szCs w:val="36"/>
          <w:lang w:val="en-US"/>
        </w:rPr>
        <w:t>In the same breath though, we are happy to say</w:t>
      </w:r>
      <w:r w:rsidR="00807AE2">
        <w:rPr>
          <w:sz w:val="36"/>
          <w:szCs w:val="36"/>
          <w:lang w:val="en-US"/>
        </w:rPr>
        <w:t xml:space="preserve"> that our </w:t>
      </w:r>
      <w:r w:rsidR="00DC5B9A">
        <w:rPr>
          <w:sz w:val="36"/>
          <w:szCs w:val="36"/>
          <w:lang w:val="en-US"/>
        </w:rPr>
        <w:t>previous</w:t>
      </w:r>
      <w:r w:rsidR="00807AE2">
        <w:rPr>
          <w:sz w:val="36"/>
          <w:szCs w:val="36"/>
          <w:lang w:val="en-US"/>
        </w:rPr>
        <w:t xml:space="preserve"> </w:t>
      </w:r>
      <w:r w:rsidR="00577F25">
        <w:rPr>
          <w:sz w:val="36"/>
          <w:szCs w:val="36"/>
          <w:lang w:val="en-US"/>
        </w:rPr>
        <w:t xml:space="preserve">assistant manager, Emma Heaton, now takes </w:t>
      </w:r>
      <w:r w:rsidR="00C6179C">
        <w:rPr>
          <w:sz w:val="36"/>
          <w:szCs w:val="36"/>
          <w:lang w:val="en-US"/>
        </w:rPr>
        <w:t>the reins</w:t>
      </w:r>
      <w:r w:rsidR="00B9198E">
        <w:rPr>
          <w:sz w:val="36"/>
          <w:szCs w:val="36"/>
          <w:lang w:val="en-US"/>
        </w:rPr>
        <w:t>, leading us on to a bright future</w:t>
      </w:r>
      <w:r w:rsidR="0096576D">
        <w:rPr>
          <w:sz w:val="36"/>
          <w:szCs w:val="36"/>
          <w:lang w:val="en-US"/>
        </w:rPr>
        <w:t xml:space="preserve">. Emma has been with the Elms </w:t>
      </w:r>
      <w:r w:rsidR="00D10BA7">
        <w:rPr>
          <w:sz w:val="36"/>
          <w:szCs w:val="36"/>
          <w:lang w:val="en-US"/>
        </w:rPr>
        <w:t>for</w:t>
      </w:r>
      <w:r w:rsidR="007F7E71">
        <w:rPr>
          <w:sz w:val="36"/>
          <w:szCs w:val="36"/>
          <w:lang w:val="en-US"/>
        </w:rPr>
        <w:t xml:space="preserve"> 14 years</w:t>
      </w:r>
      <w:r w:rsidR="00B9198E">
        <w:rPr>
          <w:sz w:val="36"/>
          <w:szCs w:val="36"/>
          <w:lang w:val="en-US"/>
        </w:rPr>
        <w:t xml:space="preserve"> starting as </w:t>
      </w:r>
      <w:r w:rsidR="007F7E71">
        <w:rPr>
          <w:sz w:val="36"/>
          <w:szCs w:val="36"/>
          <w:lang w:val="en-US"/>
        </w:rPr>
        <w:t xml:space="preserve">admin support for the ENT service, </w:t>
      </w:r>
      <w:r w:rsidR="00D10BA7">
        <w:rPr>
          <w:sz w:val="36"/>
          <w:szCs w:val="36"/>
          <w:lang w:val="en-US"/>
        </w:rPr>
        <w:t>let’s</w:t>
      </w:r>
      <w:r w:rsidR="00EF0C63">
        <w:rPr>
          <w:sz w:val="36"/>
          <w:szCs w:val="36"/>
          <w:lang w:val="en-US"/>
        </w:rPr>
        <w:t xml:space="preserve"> see if she can break Sarah’s record.</w:t>
      </w:r>
    </w:p>
    <w:p w14:paraId="6C599AD8" w14:textId="5D6A7264" w:rsidR="00886C21" w:rsidRDefault="00265E63" w:rsidP="0064374D">
      <w:pPr>
        <w:rPr>
          <w:sz w:val="36"/>
          <w:szCs w:val="36"/>
          <w:lang w:val="en-US"/>
        </w:rPr>
      </w:pPr>
      <w:r>
        <w:rPr>
          <w:noProof/>
        </w:rPr>
        <mc:AlternateContent>
          <mc:Choice Requires="wps">
            <w:drawing>
              <wp:anchor distT="0" distB="0" distL="114300" distR="114300" simplePos="0" relativeHeight="251667456" behindDoc="1" locked="0" layoutInCell="1" allowOverlap="1" wp14:anchorId="18F59BC6" wp14:editId="63534209">
                <wp:simplePos x="0" y="0"/>
                <wp:positionH relativeFrom="margin">
                  <wp:align>left</wp:align>
                </wp:positionH>
                <wp:positionV relativeFrom="paragraph">
                  <wp:posOffset>400685</wp:posOffset>
                </wp:positionV>
                <wp:extent cx="3533775" cy="685800"/>
                <wp:effectExtent l="0" t="0" r="0" b="0"/>
                <wp:wrapNone/>
                <wp:docPr id="1368509172" name="Text Box 1"/>
                <wp:cNvGraphicFramePr/>
                <a:graphic xmlns:a="http://schemas.openxmlformats.org/drawingml/2006/main">
                  <a:graphicData uri="http://schemas.microsoft.com/office/word/2010/wordprocessingShape">
                    <wps:wsp>
                      <wps:cNvSpPr txBox="1"/>
                      <wps:spPr>
                        <a:xfrm>
                          <a:off x="0" y="0"/>
                          <a:ext cx="3533775" cy="685800"/>
                        </a:xfrm>
                        <a:prstGeom prst="rect">
                          <a:avLst/>
                        </a:prstGeom>
                        <a:noFill/>
                        <a:ln>
                          <a:noFill/>
                        </a:ln>
                      </wps:spPr>
                      <wps:txbx>
                        <w:txbxContent>
                          <w:p w14:paraId="137F8AE1" w14:textId="74F4A1CC" w:rsidR="00265E63" w:rsidRPr="00265E63" w:rsidRDefault="00265E63" w:rsidP="00265E63">
                            <w:pPr>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265E63">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Training </w:t>
                            </w:r>
                            <w:r>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and Staff</w:t>
                            </w:r>
                            <w:r w:rsidR="00993EEC">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59BC6" id="_x0000_s1028" type="#_x0000_t202" style="position:absolute;margin-left:0;margin-top:31.55pt;width:278.25pt;height:54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" filled="f" stroked="f">
                <v:textbox>
                  <w:txbxContent>
                    <w:p w14:paraId="137F8AE1" w14:textId="74F4A1CC" w:rsidR="00265E63" w:rsidRPr="00265E63" w:rsidRDefault="00265E63" w:rsidP="00265E63">
                      <w:pPr>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265E63">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Training </w:t>
                      </w:r>
                      <w:r>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and Staff</w:t>
                      </w:r>
                      <w:r w:rsidR="00993EEC">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News</w:t>
                      </w:r>
                    </w:p>
                  </w:txbxContent>
                </v:textbox>
                <w10:wrap anchorx="margin"/>
              </v:shape>
            </w:pict>
          </mc:Fallback>
        </mc:AlternateContent>
      </w:r>
      <w:r w:rsidR="00067E03">
        <w:rPr>
          <w:sz w:val="36"/>
          <w:szCs w:val="36"/>
          <w:lang w:val="en-US"/>
        </w:rPr>
        <w:t xml:space="preserve">                               </w:t>
      </w:r>
    </w:p>
    <w:p w14:paraId="48EDF0E1" w14:textId="33066ADB" w:rsidR="009248A0" w:rsidRDefault="009248A0" w:rsidP="6E8D26B2">
      <w:pPr>
        <w:rPr>
          <w:sz w:val="36"/>
          <w:szCs w:val="36"/>
          <w:lang w:val="en-US"/>
        </w:rPr>
      </w:pPr>
    </w:p>
    <w:p w14:paraId="23EA7FFA" w14:textId="77777777" w:rsidR="00265E63" w:rsidRDefault="00265E63" w:rsidP="6E8D26B2">
      <w:pPr>
        <w:rPr>
          <w:sz w:val="36"/>
          <w:szCs w:val="36"/>
          <w:lang w:val="en-US"/>
        </w:rPr>
      </w:pPr>
    </w:p>
    <w:p w14:paraId="335B4D25" w14:textId="42C9C3FD" w:rsidR="00265E63" w:rsidRDefault="0037342A" w:rsidP="6E8D26B2">
      <w:pPr>
        <w:rPr>
          <w:sz w:val="36"/>
          <w:szCs w:val="36"/>
          <w:lang w:val="en-US"/>
        </w:rPr>
      </w:pPr>
      <w:r>
        <w:rPr>
          <w:sz w:val="36"/>
          <w:szCs w:val="36"/>
          <w:lang w:val="en-US"/>
        </w:rPr>
        <w:t xml:space="preserve">As </w:t>
      </w:r>
      <w:r w:rsidR="00265E63">
        <w:rPr>
          <w:sz w:val="36"/>
          <w:szCs w:val="36"/>
          <w:lang w:val="en-US"/>
        </w:rPr>
        <w:t xml:space="preserve">a training surgery we are delighted to support training doctors </w:t>
      </w:r>
      <w:r w:rsidR="00631C23">
        <w:rPr>
          <w:sz w:val="36"/>
          <w:szCs w:val="36"/>
          <w:lang w:val="en-US"/>
        </w:rPr>
        <w:t>as they work to qualify in their chosen specialty</w:t>
      </w:r>
      <w:r w:rsidR="00265E63">
        <w:rPr>
          <w:sz w:val="36"/>
          <w:szCs w:val="36"/>
          <w:lang w:val="en-US"/>
        </w:rPr>
        <w:t>. All learners and registrars are always</w:t>
      </w:r>
      <w:r w:rsidR="00533106">
        <w:rPr>
          <w:sz w:val="36"/>
          <w:szCs w:val="36"/>
          <w:lang w:val="en-US"/>
        </w:rPr>
        <w:t xml:space="preserve"> fully</w:t>
      </w:r>
      <w:r w:rsidR="00265E63">
        <w:rPr>
          <w:sz w:val="36"/>
          <w:szCs w:val="36"/>
          <w:lang w:val="en-US"/>
        </w:rPr>
        <w:t xml:space="preserve"> supported by an established GP. </w:t>
      </w:r>
    </w:p>
    <w:p w14:paraId="4C168D5F" w14:textId="3D974C09" w:rsidR="00F14F0D" w:rsidRDefault="00265E63" w:rsidP="6E8D26B2">
      <w:pPr>
        <w:rPr>
          <w:sz w:val="36"/>
          <w:szCs w:val="36"/>
          <w:lang w:val="en-US"/>
        </w:rPr>
      </w:pPr>
      <w:r>
        <w:rPr>
          <w:sz w:val="36"/>
          <w:szCs w:val="36"/>
          <w:lang w:val="en-US"/>
        </w:rPr>
        <w:t xml:space="preserve">We recently welcomed </w:t>
      </w:r>
      <w:r w:rsidR="0037342A">
        <w:rPr>
          <w:sz w:val="36"/>
          <w:szCs w:val="36"/>
          <w:lang w:val="en-US"/>
        </w:rPr>
        <w:t>two Cambri</w:t>
      </w:r>
      <w:r w:rsidR="00EE4A78">
        <w:rPr>
          <w:sz w:val="36"/>
          <w:szCs w:val="36"/>
          <w:lang w:val="en-US"/>
        </w:rPr>
        <w:t>dge Students</w:t>
      </w:r>
      <w:r w:rsidR="00533106">
        <w:rPr>
          <w:sz w:val="36"/>
          <w:szCs w:val="36"/>
          <w:lang w:val="en-US"/>
        </w:rPr>
        <w:t xml:space="preserve"> Sohaib</w:t>
      </w:r>
      <w:r w:rsidR="00EE4A78">
        <w:rPr>
          <w:sz w:val="36"/>
          <w:szCs w:val="36"/>
          <w:lang w:val="en-US"/>
        </w:rPr>
        <w:t xml:space="preserve"> and</w:t>
      </w:r>
      <w:r w:rsidR="00533106">
        <w:rPr>
          <w:sz w:val="36"/>
          <w:szCs w:val="36"/>
          <w:lang w:val="en-US"/>
        </w:rPr>
        <w:t xml:space="preserve"> Despina</w:t>
      </w:r>
      <w:r w:rsidR="00EE4A78">
        <w:rPr>
          <w:sz w:val="36"/>
          <w:szCs w:val="36"/>
          <w:lang w:val="en-US"/>
        </w:rPr>
        <w:t xml:space="preserve"> </w:t>
      </w:r>
      <w:r>
        <w:rPr>
          <w:sz w:val="36"/>
          <w:szCs w:val="36"/>
          <w:lang w:val="en-US"/>
        </w:rPr>
        <w:t xml:space="preserve"> </w:t>
      </w:r>
      <w:r w:rsidR="0064374D">
        <w:rPr>
          <w:sz w:val="36"/>
          <w:szCs w:val="36"/>
          <w:lang w:val="en-US"/>
        </w:rPr>
        <w:t>who</w:t>
      </w:r>
      <w:r>
        <w:rPr>
          <w:sz w:val="36"/>
          <w:szCs w:val="36"/>
          <w:lang w:val="en-US"/>
        </w:rPr>
        <w:t xml:space="preserve"> will </w:t>
      </w:r>
      <w:r w:rsidR="0064374D">
        <w:rPr>
          <w:sz w:val="36"/>
          <w:szCs w:val="36"/>
          <w:lang w:val="en-US"/>
        </w:rPr>
        <w:t xml:space="preserve">be sitting </w:t>
      </w:r>
      <w:r>
        <w:rPr>
          <w:sz w:val="36"/>
          <w:szCs w:val="36"/>
          <w:lang w:val="en-US"/>
        </w:rPr>
        <w:t>their final exams</w:t>
      </w:r>
      <w:r w:rsidR="0064374D">
        <w:rPr>
          <w:sz w:val="36"/>
          <w:szCs w:val="36"/>
          <w:lang w:val="en-US"/>
        </w:rPr>
        <w:t xml:space="preserve"> next month We wish them well in their future careers. </w:t>
      </w:r>
      <w:r>
        <w:rPr>
          <w:sz w:val="36"/>
          <w:szCs w:val="36"/>
          <w:lang w:val="en-US"/>
        </w:rPr>
        <w:t xml:space="preserve">  </w:t>
      </w:r>
    </w:p>
    <w:p w14:paraId="456F795A" w14:textId="193A0463" w:rsidR="00A64173" w:rsidRDefault="00864385" w:rsidP="6E8D26B2">
      <w:pPr>
        <w:rPr>
          <w:sz w:val="36"/>
          <w:szCs w:val="36"/>
          <w:lang w:val="en-US"/>
        </w:rPr>
      </w:pPr>
      <w:r>
        <w:rPr>
          <w:sz w:val="36"/>
          <w:szCs w:val="36"/>
          <w:lang w:val="en-US"/>
        </w:rPr>
        <w:lastRenderedPageBreak/>
        <w:t xml:space="preserve">We </w:t>
      </w:r>
      <w:r w:rsidR="00265E63">
        <w:rPr>
          <w:sz w:val="36"/>
          <w:szCs w:val="36"/>
          <w:lang w:val="en-US"/>
        </w:rPr>
        <w:t>were</w:t>
      </w:r>
      <w:r>
        <w:rPr>
          <w:sz w:val="36"/>
          <w:szCs w:val="36"/>
          <w:lang w:val="en-US"/>
        </w:rPr>
        <w:t xml:space="preserve"> also </w:t>
      </w:r>
      <w:r w:rsidR="00265E63">
        <w:rPr>
          <w:sz w:val="36"/>
          <w:szCs w:val="36"/>
          <w:lang w:val="en-US"/>
        </w:rPr>
        <w:t>delighted</w:t>
      </w:r>
      <w:r>
        <w:rPr>
          <w:sz w:val="36"/>
          <w:szCs w:val="36"/>
          <w:lang w:val="en-US"/>
        </w:rPr>
        <w:t xml:space="preserve"> to welcome </w:t>
      </w:r>
      <w:r w:rsidR="00A26B26">
        <w:rPr>
          <w:sz w:val="36"/>
          <w:szCs w:val="36"/>
          <w:lang w:val="en-US"/>
        </w:rPr>
        <w:t xml:space="preserve">back </w:t>
      </w:r>
      <w:r>
        <w:rPr>
          <w:sz w:val="36"/>
          <w:szCs w:val="36"/>
          <w:lang w:val="en-US"/>
        </w:rPr>
        <w:t xml:space="preserve">Dr </w:t>
      </w:r>
      <w:r w:rsidR="00472CD1">
        <w:rPr>
          <w:sz w:val="36"/>
          <w:szCs w:val="36"/>
          <w:lang w:val="en-US"/>
        </w:rPr>
        <w:t>Roshni Patel</w:t>
      </w:r>
      <w:r w:rsidR="00265E63">
        <w:rPr>
          <w:sz w:val="36"/>
          <w:szCs w:val="36"/>
          <w:lang w:val="en-US"/>
        </w:rPr>
        <w:t xml:space="preserve"> who is joined by </w:t>
      </w:r>
      <w:r w:rsidR="00472CD1">
        <w:rPr>
          <w:sz w:val="36"/>
          <w:szCs w:val="36"/>
          <w:lang w:val="en-US"/>
        </w:rPr>
        <w:t>Dr Yonis Elmi</w:t>
      </w:r>
      <w:r w:rsidR="00265E63">
        <w:rPr>
          <w:sz w:val="36"/>
          <w:szCs w:val="36"/>
          <w:lang w:val="en-US"/>
        </w:rPr>
        <w:t xml:space="preserve">. </w:t>
      </w:r>
      <w:r w:rsidR="00631C23">
        <w:rPr>
          <w:sz w:val="36"/>
          <w:szCs w:val="36"/>
          <w:lang w:val="en-US"/>
        </w:rPr>
        <w:t>Both</w:t>
      </w:r>
      <w:r w:rsidR="00265E63">
        <w:rPr>
          <w:sz w:val="36"/>
          <w:szCs w:val="36"/>
          <w:lang w:val="en-US"/>
        </w:rPr>
        <w:t xml:space="preserve"> doctors </w:t>
      </w:r>
      <w:r w:rsidR="00472CD1">
        <w:rPr>
          <w:sz w:val="36"/>
          <w:szCs w:val="36"/>
          <w:lang w:val="en-US"/>
        </w:rPr>
        <w:t xml:space="preserve">are in </w:t>
      </w:r>
      <w:r w:rsidR="00A64173">
        <w:rPr>
          <w:sz w:val="36"/>
          <w:szCs w:val="36"/>
          <w:lang w:val="en-US"/>
        </w:rPr>
        <w:t>their</w:t>
      </w:r>
      <w:r w:rsidR="00472CD1">
        <w:rPr>
          <w:sz w:val="36"/>
          <w:szCs w:val="36"/>
          <w:lang w:val="en-US"/>
        </w:rPr>
        <w:t xml:space="preserve"> final </w:t>
      </w:r>
      <w:r w:rsidR="00265E63">
        <w:rPr>
          <w:sz w:val="36"/>
          <w:szCs w:val="36"/>
          <w:lang w:val="en-US"/>
        </w:rPr>
        <w:t>year</w:t>
      </w:r>
      <w:r w:rsidR="00472CD1">
        <w:rPr>
          <w:sz w:val="36"/>
          <w:szCs w:val="36"/>
          <w:lang w:val="en-US"/>
        </w:rPr>
        <w:t xml:space="preserve"> of qualifying as </w:t>
      </w:r>
      <w:r w:rsidR="00A64173">
        <w:rPr>
          <w:sz w:val="36"/>
          <w:szCs w:val="36"/>
          <w:lang w:val="en-US"/>
        </w:rPr>
        <w:t>GPs</w:t>
      </w:r>
      <w:r w:rsidR="00265E63">
        <w:rPr>
          <w:sz w:val="36"/>
          <w:szCs w:val="36"/>
          <w:lang w:val="en-US"/>
        </w:rPr>
        <w:t xml:space="preserve"> and </w:t>
      </w:r>
      <w:r w:rsidR="0064374D">
        <w:rPr>
          <w:sz w:val="36"/>
          <w:szCs w:val="36"/>
          <w:lang w:val="en-US"/>
        </w:rPr>
        <w:t>are already a</w:t>
      </w:r>
      <w:r w:rsidR="00265E63">
        <w:rPr>
          <w:sz w:val="36"/>
          <w:szCs w:val="36"/>
          <w:lang w:val="en-US"/>
        </w:rPr>
        <w:t xml:space="preserve"> great addition to the Elms Surgery team. </w:t>
      </w:r>
    </w:p>
    <w:p w14:paraId="19250577" w14:textId="6069EE0D" w:rsidR="00265E63" w:rsidRDefault="00265E63" w:rsidP="00265E63">
      <w:pPr>
        <w:rPr>
          <w:sz w:val="36"/>
          <w:szCs w:val="36"/>
          <w:lang w:val="en-US"/>
        </w:rPr>
      </w:pPr>
      <w:r>
        <w:rPr>
          <w:sz w:val="36"/>
          <w:szCs w:val="36"/>
          <w:lang w:val="en-US"/>
        </w:rPr>
        <w:t xml:space="preserve">The clinical </w:t>
      </w:r>
      <w:r w:rsidR="00631C23">
        <w:rPr>
          <w:sz w:val="36"/>
          <w:szCs w:val="36"/>
          <w:lang w:val="en-US"/>
        </w:rPr>
        <w:t>nursing</w:t>
      </w:r>
      <w:r>
        <w:rPr>
          <w:sz w:val="36"/>
          <w:szCs w:val="36"/>
          <w:lang w:val="en-US"/>
        </w:rPr>
        <w:t xml:space="preserve"> team are </w:t>
      </w:r>
      <w:r w:rsidR="00533106">
        <w:rPr>
          <w:sz w:val="36"/>
          <w:szCs w:val="36"/>
          <w:lang w:val="en-US"/>
        </w:rPr>
        <w:t xml:space="preserve">also </w:t>
      </w:r>
      <w:r>
        <w:rPr>
          <w:sz w:val="36"/>
          <w:szCs w:val="36"/>
          <w:lang w:val="en-US"/>
        </w:rPr>
        <w:t xml:space="preserve">looking forward to working with Aisling O’Connor. Aisling is an experienced nurse who will work alongside our existing nurses to provide extra treatment room support. </w:t>
      </w:r>
    </w:p>
    <w:p w14:paraId="0BA4A236" w14:textId="6A9F6853" w:rsidR="00864385" w:rsidRDefault="00897B78" w:rsidP="6E8D26B2">
      <w:pPr>
        <w:rPr>
          <w:sz w:val="36"/>
          <w:szCs w:val="36"/>
          <w:lang w:val="en-US"/>
        </w:rPr>
      </w:pPr>
      <w:r>
        <w:rPr>
          <w:sz w:val="36"/>
          <w:szCs w:val="36"/>
          <w:lang w:val="en-US"/>
        </w:rPr>
        <w:t>And finally</w:t>
      </w:r>
      <w:r w:rsidR="00265E63">
        <w:rPr>
          <w:sz w:val="36"/>
          <w:szCs w:val="36"/>
          <w:lang w:val="en-US"/>
        </w:rPr>
        <w:t xml:space="preserve">, welcome to </w:t>
      </w:r>
      <w:r>
        <w:rPr>
          <w:sz w:val="36"/>
          <w:szCs w:val="36"/>
          <w:lang w:val="en-US"/>
        </w:rPr>
        <w:t>C</w:t>
      </w:r>
      <w:r w:rsidR="007C457E">
        <w:rPr>
          <w:sz w:val="36"/>
          <w:szCs w:val="36"/>
          <w:lang w:val="en-US"/>
        </w:rPr>
        <w:t>athy</w:t>
      </w:r>
      <w:r>
        <w:rPr>
          <w:sz w:val="36"/>
          <w:szCs w:val="36"/>
          <w:lang w:val="en-US"/>
        </w:rPr>
        <w:t xml:space="preserve">, who </w:t>
      </w:r>
      <w:r w:rsidR="00631C23">
        <w:rPr>
          <w:sz w:val="36"/>
          <w:szCs w:val="36"/>
          <w:lang w:val="en-US"/>
        </w:rPr>
        <w:t xml:space="preserve">recently </w:t>
      </w:r>
      <w:r>
        <w:rPr>
          <w:sz w:val="36"/>
          <w:szCs w:val="36"/>
          <w:lang w:val="en-US"/>
        </w:rPr>
        <w:t>join</w:t>
      </w:r>
      <w:r w:rsidR="00631C23">
        <w:rPr>
          <w:sz w:val="36"/>
          <w:szCs w:val="36"/>
          <w:lang w:val="en-US"/>
        </w:rPr>
        <w:t>ed</w:t>
      </w:r>
      <w:r>
        <w:rPr>
          <w:sz w:val="36"/>
          <w:szCs w:val="36"/>
          <w:lang w:val="en-US"/>
        </w:rPr>
        <w:t xml:space="preserve"> our prescribing</w:t>
      </w:r>
      <w:r w:rsidR="00265E63">
        <w:rPr>
          <w:sz w:val="36"/>
          <w:szCs w:val="36"/>
          <w:lang w:val="en-US"/>
        </w:rPr>
        <w:t xml:space="preserve"> and admin </w:t>
      </w:r>
      <w:r>
        <w:rPr>
          <w:sz w:val="36"/>
          <w:szCs w:val="36"/>
          <w:lang w:val="en-US"/>
        </w:rPr>
        <w:t xml:space="preserve">team </w:t>
      </w:r>
      <w:r w:rsidR="00265E63">
        <w:rPr>
          <w:sz w:val="36"/>
          <w:szCs w:val="36"/>
          <w:lang w:val="en-US"/>
        </w:rPr>
        <w:t>replacing</w:t>
      </w:r>
      <w:r>
        <w:rPr>
          <w:sz w:val="36"/>
          <w:szCs w:val="36"/>
          <w:lang w:val="en-US"/>
        </w:rPr>
        <w:t xml:space="preserve"> Millie</w:t>
      </w:r>
      <w:r w:rsidR="00B851AE">
        <w:rPr>
          <w:sz w:val="36"/>
          <w:szCs w:val="36"/>
          <w:lang w:val="en-US"/>
        </w:rPr>
        <w:t xml:space="preserve"> </w:t>
      </w:r>
      <w:r w:rsidR="00265E63">
        <w:rPr>
          <w:sz w:val="36"/>
          <w:szCs w:val="36"/>
          <w:lang w:val="en-US"/>
        </w:rPr>
        <w:t xml:space="preserve">who is developing </w:t>
      </w:r>
      <w:r w:rsidR="0052000A">
        <w:rPr>
          <w:sz w:val="36"/>
          <w:szCs w:val="36"/>
          <w:lang w:val="en-US"/>
        </w:rPr>
        <w:t xml:space="preserve">her </w:t>
      </w:r>
      <w:r w:rsidR="00DF40E4">
        <w:rPr>
          <w:sz w:val="36"/>
          <w:szCs w:val="36"/>
          <w:lang w:val="en-US"/>
        </w:rPr>
        <w:t>career</w:t>
      </w:r>
      <w:r w:rsidR="0052000A">
        <w:rPr>
          <w:sz w:val="36"/>
          <w:szCs w:val="36"/>
          <w:lang w:val="en-US"/>
        </w:rPr>
        <w:t xml:space="preserve"> in podiatry</w:t>
      </w:r>
      <w:r w:rsidR="00B851AE">
        <w:rPr>
          <w:sz w:val="36"/>
          <w:szCs w:val="36"/>
          <w:lang w:val="en-US"/>
        </w:rPr>
        <w:t xml:space="preserve"> (you may see her whizzing around in her</w:t>
      </w:r>
      <w:r w:rsidR="00265E63">
        <w:rPr>
          <w:sz w:val="36"/>
          <w:szCs w:val="36"/>
          <w:lang w:val="en-US"/>
        </w:rPr>
        <w:t xml:space="preserve"> “Fresh Feet” </w:t>
      </w:r>
      <w:r w:rsidR="00B851AE">
        <w:rPr>
          <w:sz w:val="36"/>
          <w:szCs w:val="36"/>
          <w:lang w:val="en-US"/>
        </w:rPr>
        <w:t>Mini</w:t>
      </w:r>
      <w:r w:rsidR="00265E63">
        <w:rPr>
          <w:sz w:val="36"/>
          <w:szCs w:val="36"/>
          <w:lang w:val="en-US"/>
        </w:rPr>
        <w:t>.)</w:t>
      </w:r>
      <w:r w:rsidR="00631C23">
        <w:rPr>
          <w:sz w:val="36"/>
          <w:szCs w:val="36"/>
          <w:lang w:val="en-US"/>
        </w:rPr>
        <w:t xml:space="preserve">  </w:t>
      </w:r>
    </w:p>
    <w:p w14:paraId="6D821B33" w14:textId="4C0772B7" w:rsidR="000D052F" w:rsidRDefault="000D052F" w:rsidP="6E8D26B2">
      <w:pPr>
        <w:rPr>
          <w:sz w:val="36"/>
          <w:szCs w:val="36"/>
          <w:lang w:val="en-US"/>
        </w:rPr>
      </w:pPr>
      <w:r>
        <w:rPr>
          <w:noProof/>
        </w:rPr>
        <w:drawing>
          <wp:anchor distT="0" distB="0" distL="114300" distR="114300" simplePos="0" relativeHeight="251673600" behindDoc="0" locked="0" layoutInCell="1" allowOverlap="1" wp14:anchorId="5DEB6A14" wp14:editId="2FD4C600">
            <wp:simplePos x="0" y="0"/>
            <wp:positionH relativeFrom="margin">
              <wp:align>left</wp:align>
            </wp:positionH>
            <wp:positionV relativeFrom="paragraph">
              <wp:posOffset>339090</wp:posOffset>
            </wp:positionV>
            <wp:extent cx="1619250" cy="1619250"/>
            <wp:effectExtent l="0" t="0" r="0" b="0"/>
            <wp:wrapSquare wrapText="bothSides"/>
            <wp:docPr id="1" name="Picture 1" descr="Baby Rattle Clip Art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y Rattle Clip Art - ClipArt Be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anchor>
        </w:drawing>
      </w:r>
    </w:p>
    <w:p w14:paraId="2B3716CF" w14:textId="4D1B6A95" w:rsidR="000D052F" w:rsidRDefault="000D052F" w:rsidP="6E8D26B2">
      <w:pPr>
        <w:rPr>
          <w:sz w:val="36"/>
          <w:szCs w:val="36"/>
          <w:lang w:val="en-US"/>
        </w:rPr>
      </w:pPr>
      <w:r>
        <w:rPr>
          <w:sz w:val="36"/>
          <w:szCs w:val="36"/>
          <w:lang w:val="en-US"/>
        </w:rPr>
        <w:t xml:space="preserve">Many congratulations to Dr Bhardwaj and his family who recently welcomed a baby boy. </w:t>
      </w:r>
    </w:p>
    <w:p w14:paraId="43E2FC62" w14:textId="77777777" w:rsidR="000D052F" w:rsidRDefault="000D052F" w:rsidP="6E8D26B2">
      <w:pPr>
        <w:rPr>
          <w:sz w:val="36"/>
          <w:szCs w:val="36"/>
          <w:lang w:val="en-US"/>
        </w:rPr>
      </w:pPr>
    </w:p>
    <w:p w14:paraId="5AA47543" w14:textId="77777777" w:rsidR="005A7FAD" w:rsidRDefault="005A7FAD" w:rsidP="6E8D26B2">
      <w:pPr>
        <w:rPr>
          <w:sz w:val="36"/>
          <w:szCs w:val="36"/>
          <w:lang w:val="en-US"/>
        </w:rPr>
      </w:pPr>
    </w:p>
    <w:p w14:paraId="6CBAF2B0" w14:textId="1CA8AF26" w:rsidR="00FB0F6D" w:rsidRDefault="00FB0F6D" w:rsidP="6E8D26B2">
      <w:pPr>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noProof/>
        </w:rPr>
        <mc:AlternateContent>
          <mc:Choice Requires="wps">
            <w:drawing>
              <wp:anchor distT="0" distB="0" distL="114300" distR="114300" simplePos="0" relativeHeight="251680768" behindDoc="0" locked="0" layoutInCell="1" allowOverlap="1" wp14:anchorId="0E54071F" wp14:editId="7CF6C828">
                <wp:simplePos x="0" y="0"/>
                <wp:positionH relativeFrom="column">
                  <wp:posOffset>0</wp:posOffset>
                </wp:positionH>
                <wp:positionV relativeFrom="paragraph">
                  <wp:posOffset>0</wp:posOffset>
                </wp:positionV>
                <wp:extent cx="1828800" cy="1828800"/>
                <wp:effectExtent l="0" t="0" r="0" b="0"/>
                <wp:wrapSquare wrapText="bothSides"/>
                <wp:docPr id="93038863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21683D" w14:textId="2E5AA511" w:rsidR="00FB0F6D" w:rsidRPr="00FB0F6D" w:rsidRDefault="00FB0F6D" w:rsidP="00FB0F6D">
                            <w:pPr>
                              <w:jc w:val="center"/>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B0F6D">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Clinical Updates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54071F" id="_x0000_s1029" type="#_x0000_t202" style="position:absolute;margin-left:0;margin-top:0;width:2in;height:2in;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" filled="f" stroked="f">
                <v:textbox style="mso-fit-shape-to-text:t">
                  <w:txbxContent>
                    <w:p w14:paraId="0021683D" w14:textId="2E5AA511" w:rsidR="00FB0F6D" w:rsidRPr="00FB0F6D" w:rsidRDefault="00FB0F6D" w:rsidP="00FB0F6D">
                      <w:pPr>
                        <w:jc w:val="center"/>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B0F6D">
                        <w:rPr>
                          <w:b/>
                          <w:color w:val="262626" w:themeColor="text1" w:themeTint="D9"/>
                          <w:sz w:val="44"/>
                          <w:szCs w:val="4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Clinical Updates </w:t>
                      </w:r>
                    </w:p>
                  </w:txbxContent>
                </v:textbox>
                <w10:wrap type="square"/>
              </v:shape>
            </w:pict>
          </mc:Fallback>
        </mc:AlternateContent>
      </w:r>
    </w:p>
    <w:p w14:paraId="188F85A1" w14:textId="77777777" w:rsidR="00FB0F6D" w:rsidRDefault="00FB0F6D" w:rsidP="6E8D26B2">
      <w:pPr>
        <w:rPr>
          <w:sz w:val="36"/>
          <w:szCs w:val="36"/>
          <w:lang w:val="en-US"/>
        </w:rPr>
      </w:pPr>
    </w:p>
    <w:p w14:paraId="1029CAC8" w14:textId="36741B0F" w:rsidR="00FB0F6D" w:rsidRDefault="00FB0F6D" w:rsidP="6E8D26B2">
      <w:pPr>
        <w:rPr>
          <w:sz w:val="36"/>
          <w:szCs w:val="36"/>
          <w:lang w:val="en-US"/>
        </w:rPr>
      </w:pPr>
      <w:r>
        <w:rPr>
          <w:noProof/>
        </w:rPr>
        <w:drawing>
          <wp:anchor distT="0" distB="0" distL="114300" distR="114300" simplePos="0" relativeHeight="251678720" behindDoc="0" locked="0" layoutInCell="1" allowOverlap="1" wp14:anchorId="5EFB29FA" wp14:editId="2E49195E">
            <wp:simplePos x="0" y="0"/>
            <wp:positionH relativeFrom="column">
              <wp:posOffset>0</wp:posOffset>
            </wp:positionH>
            <wp:positionV relativeFrom="paragraph">
              <wp:posOffset>-635</wp:posOffset>
            </wp:positionV>
            <wp:extent cx="1152525" cy="1169727"/>
            <wp:effectExtent l="0" t="0" r="0" b="0"/>
            <wp:wrapSquare wrapText="bothSides"/>
            <wp:docPr id="505471315" name="Picture 1" descr="Time To Vaccinate Smiling Cartoon Character Mascot Medical Syri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e To Vaccinate Smiling Cartoon Character Mascot Medical Syringe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2525" cy="1169727"/>
                    </a:xfrm>
                    <a:prstGeom prst="rect">
                      <a:avLst/>
                    </a:prstGeom>
                    <a:noFill/>
                    <a:ln>
                      <a:noFill/>
                    </a:ln>
                  </pic:spPr>
                </pic:pic>
              </a:graphicData>
            </a:graphic>
          </wp:anchor>
        </w:drawing>
      </w:r>
      <w:r>
        <w:rPr>
          <w:sz w:val="36"/>
          <w:szCs w:val="36"/>
          <w:lang w:val="en-US"/>
        </w:rPr>
        <w:t xml:space="preserve">Over 65 years, pregnant, medically at risk? There is still time to have your flu vaccination. Please contact us via our online form to arrange an appointment. </w:t>
      </w:r>
    </w:p>
    <w:p w14:paraId="33540E5D" w14:textId="77777777" w:rsidR="005A7FAD" w:rsidRDefault="005A7FAD" w:rsidP="6E8D26B2">
      <w:pPr>
        <w:rPr>
          <w:sz w:val="36"/>
          <w:szCs w:val="36"/>
          <w:lang w:val="en-US"/>
        </w:rPr>
      </w:pPr>
    </w:p>
    <w:p w14:paraId="1640BA4D" w14:textId="78110930" w:rsidR="0064374D" w:rsidRPr="0064374D" w:rsidRDefault="0064374D" w:rsidP="0064374D">
      <w:pPr>
        <w:pStyle w:val="xmsolistparagraph"/>
        <w:shd w:val="clear" w:color="auto" w:fill="FFFFFF"/>
        <w:spacing w:before="0" w:beforeAutospacing="0" w:after="0" w:afterAutospacing="0"/>
        <w:ind w:left="360"/>
        <w:rPr>
          <w:rFonts w:ascii="Calibri" w:hAnsi="Calibri" w:cs="Calibri"/>
          <w:color w:val="242424"/>
          <w:sz w:val="36"/>
          <w:szCs w:val="36"/>
        </w:rPr>
      </w:pPr>
      <w:r>
        <w:rPr>
          <w:noProof/>
        </w:rPr>
        <w:lastRenderedPageBreak/>
        <mc:AlternateContent>
          <mc:Choice Requires="wps">
            <w:drawing>
              <wp:anchor distT="0" distB="0" distL="114300" distR="114300" simplePos="0" relativeHeight="251682816" behindDoc="0" locked="0" layoutInCell="1" allowOverlap="1" wp14:anchorId="0D12BB14" wp14:editId="7EE918CA">
                <wp:simplePos x="0" y="0"/>
                <wp:positionH relativeFrom="column">
                  <wp:posOffset>0</wp:posOffset>
                </wp:positionH>
                <wp:positionV relativeFrom="paragraph">
                  <wp:posOffset>0</wp:posOffset>
                </wp:positionV>
                <wp:extent cx="1828800" cy="1828800"/>
                <wp:effectExtent l="0" t="0" r="0" b="0"/>
                <wp:wrapSquare wrapText="bothSides"/>
                <wp:docPr id="123527692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076779" w14:textId="77777777" w:rsidR="0064374D" w:rsidRPr="0064374D" w:rsidRDefault="0064374D" w:rsidP="0064374D">
                            <w:pPr>
                              <w:pStyle w:val="xmsolistparagraph"/>
                              <w:shd w:val="clear" w:color="auto" w:fill="FFFFFF"/>
                              <w:spacing w:after="0"/>
                              <w:ind w:left="360"/>
                              <w:jc w:val="center"/>
                              <w:rPr>
                                <w:rFonts w:ascii="Calibri" w:hAnsi="Calibri" w:cs="Calibri"/>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4374D">
                              <w:rPr>
                                <w:rFonts w:ascii="Calibri" w:hAnsi="Calibri" w:cs="Calibri"/>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NHS APP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D12BB14" id="_x0000_s1030" type="#_x0000_t202" style="position:absolute;left:0;text-align:left;margin-left:0;margin-top:0;width:2in;height:2in;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npDgIAACk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" filled="f" stroked="f">
                <v:fill o:detectmouseclick="t"/>
                <v:textbox style="mso-fit-shape-to-text:t">
                  <w:txbxContent>
                    <w:p w14:paraId="13076779" w14:textId="77777777" w:rsidR="0064374D" w:rsidRPr="0064374D" w:rsidRDefault="0064374D" w:rsidP="0064374D">
                      <w:pPr>
                        <w:pStyle w:val="xmsolistparagraph"/>
                        <w:shd w:val="clear" w:color="auto" w:fill="FFFFFF"/>
                        <w:spacing w:after="0"/>
                        <w:ind w:left="360"/>
                        <w:jc w:val="center"/>
                        <w:rPr>
                          <w:rFonts w:ascii="Calibri" w:hAnsi="Calibri" w:cs="Calibri"/>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4374D">
                        <w:rPr>
                          <w:rFonts w:ascii="Calibri" w:hAnsi="Calibri" w:cs="Calibri"/>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NHS APP</w:t>
                      </w:r>
                    </w:p>
                  </w:txbxContent>
                </v:textbox>
                <w10:wrap type="square"/>
              </v:shape>
            </w:pict>
          </mc:Fallback>
        </mc:AlternateContent>
      </w:r>
    </w:p>
    <w:p w14:paraId="73F0AB96" w14:textId="4BE531B1" w:rsid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p>
    <w:p w14:paraId="033E6744" w14:textId="04ADC5C6" w:rsid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r>
        <w:rPr>
          <w:noProof/>
        </w:rPr>
        <w:drawing>
          <wp:anchor distT="0" distB="0" distL="114300" distR="114300" simplePos="0" relativeHeight="251683840" behindDoc="0" locked="0" layoutInCell="1" allowOverlap="1" wp14:anchorId="02F8C298" wp14:editId="1A9083B7">
            <wp:simplePos x="0" y="0"/>
            <wp:positionH relativeFrom="column">
              <wp:posOffset>304800</wp:posOffset>
            </wp:positionH>
            <wp:positionV relativeFrom="paragraph">
              <wp:posOffset>80010</wp:posOffset>
            </wp:positionV>
            <wp:extent cx="2143125" cy="2143125"/>
            <wp:effectExtent l="0" t="0" r="9525" b="9525"/>
            <wp:wrapSquare wrapText="bothSides"/>
            <wp:docPr id="1522644862" name="Picture 1522644862" descr="The NHS app - Ansdell Medical CentreAnsdell Medical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NHS app - Ansdell Medical CentreAnsdell Medical Cent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anchor>
        </w:drawing>
      </w:r>
    </w:p>
    <w:p w14:paraId="34574161" w14:textId="14B57805" w:rsid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r w:rsidRPr="0064374D">
        <w:rPr>
          <w:rFonts w:ascii="Calibri" w:hAnsi="Calibri" w:cs="Calibri"/>
          <w:color w:val="242424"/>
          <w:sz w:val="36"/>
          <w:szCs w:val="36"/>
        </w:rPr>
        <w:t xml:space="preserve">The NHS App launched in 2019 but are you aware of what the NHS App can do? Many patients downloaded the App to use as proof of COVID vaccinations for </w:t>
      </w:r>
    </w:p>
    <w:p w14:paraId="1D8E0B91" w14:textId="53A1DE2F" w:rsidR="0064374D" w:rsidRP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r w:rsidRPr="0064374D">
        <w:rPr>
          <w:rFonts w:ascii="Calibri" w:hAnsi="Calibri" w:cs="Calibri"/>
          <w:color w:val="242424"/>
          <w:sz w:val="36"/>
          <w:szCs w:val="36"/>
        </w:rPr>
        <w:t>travelling. However, the app can actually do a LOT more than this. Firstly, if you have your notifications turned ON</w:t>
      </w:r>
      <w:r>
        <w:rPr>
          <w:rFonts w:ascii="Calibri" w:hAnsi="Calibri" w:cs="Calibri"/>
          <w:color w:val="242424"/>
          <w:sz w:val="36"/>
          <w:szCs w:val="36"/>
        </w:rPr>
        <w:t>,</w:t>
      </w:r>
      <w:r w:rsidRPr="0064374D">
        <w:rPr>
          <w:rFonts w:ascii="Calibri" w:hAnsi="Calibri" w:cs="Calibri"/>
          <w:color w:val="242424"/>
          <w:sz w:val="36"/>
          <w:szCs w:val="36"/>
        </w:rPr>
        <w:t xml:space="preserve"> if the practice contacts you, you will get this message quicker through the NHS App rather than waiting for a text or email. Get your notifications switched on now!</w:t>
      </w:r>
    </w:p>
    <w:p w14:paraId="6D5E77F0" w14:textId="77777777" w:rsid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r w:rsidRPr="0064374D">
        <w:rPr>
          <w:rFonts w:ascii="Calibri" w:hAnsi="Calibri" w:cs="Calibri"/>
          <w:color w:val="242424"/>
          <w:sz w:val="36"/>
          <w:szCs w:val="36"/>
        </w:rPr>
        <w:t xml:space="preserve">Secondly, did you know the NHS App can save you time? For example, when requesting a prescription all you need to do is confirm your pharmacy and click on the prescription items you require from your repeat list. The NHS app already knows it is you, so you don’t need to confirm this again. You can also use it to complete an online consult by using ‘view my messages’ and then selecting on ‘Ask your GP surgery a question’. This then tells you it is taking you to </w:t>
      </w:r>
      <w:proofErr w:type="spellStart"/>
      <w:r w:rsidRPr="0064374D">
        <w:rPr>
          <w:rFonts w:ascii="Calibri" w:hAnsi="Calibri" w:cs="Calibri"/>
          <w:color w:val="242424"/>
          <w:sz w:val="36"/>
          <w:szCs w:val="36"/>
        </w:rPr>
        <w:t>Accurx</w:t>
      </w:r>
      <w:proofErr w:type="spellEnd"/>
      <w:r w:rsidRPr="0064374D">
        <w:rPr>
          <w:rFonts w:ascii="Calibri" w:hAnsi="Calibri" w:cs="Calibri"/>
          <w:color w:val="242424"/>
          <w:sz w:val="36"/>
          <w:szCs w:val="36"/>
        </w:rPr>
        <w:t xml:space="preserve"> – which is our online provider. However, it will FILL IN YOUR DETAILS for you as it links together. Thus saving you time putting in your details every time and using confirmation codes to confirm it is you.</w:t>
      </w:r>
    </w:p>
    <w:p w14:paraId="32E5BD2E" w14:textId="0C7AB1F8" w:rsidR="0064374D" w:rsidRP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r>
        <w:rPr>
          <w:rFonts w:ascii="Calibri" w:hAnsi="Calibri" w:cs="Calibri"/>
          <w:color w:val="242424"/>
          <w:sz w:val="36"/>
          <w:szCs w:val="36"/>
        </w:rPr>
        <w:t xml:space="preserve">Go on – give it a try! </w:t>
      </w:r>
    </w:p>
    <w:p w14:paraId="5C2C3037" w14:textId="353AC171" w:rsidR="0064374D" w:rsidRP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r w:rsidRPr="0064374D">
        <w:rPr>
          <w:rFonts w:ascii="Calibri" w:hAnsi="Calibri" w:cs="Calibri"/>
          <w:color w:val="242424"/>
          <w:sz w:val="36"/>
          <w:szCs w:val="36"/>
        </w:rPr>
        <w:t> </w:t>
      </w:r>
    </w:p>
    <w:p w14:paraId="61460F04" w14:textId="77777777" w:rsid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r w:rsidRPr="0064374D">
        <w:rPr>
          <w:rFonts w:ascii="Calibri" w:hAnsi="Calibri" w:cs="Calibri"/>
          <w:color w:val="242424"/>
          <w:sz w:val="36"/>
          <w:szCs w:val="36"/>
        </w:rPr>
        <w:t> </w:t>
      </w:r>
    </w:p>
    <w:p w14:paraId="26429BE7" w14:textId="47AD5FEE" w:rsidR="0064374D" w:rsidRP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r>
        <w:rPr>
          <w:noProof/>
        </w:rPr>
        <w:lastRenderedPageBreak/>
        <mc:AlternateContent>
          <mc:Choice Requires="wps">
            <w:drawing>
              <wp:anchor distT="0" distB="0" distL="114300" distR="114300" simplePos="0" relativeHeight="251685888" behindDoc="0" locked="0" layoutInCell="1" allowOverlap="1" wp14:anchorId="2329A542" wp14:editId="54FA8588">
                <wp:simplePos x="0" y="0"/>
                <wp:positionH relativeFrom="column">
                  <wp:posOffset>0</wp:posOffset>
                </wp:positionH>
                <wp:positionV relativeFrom="paragraph">
                  <wp:posOffset>0</wp:posOffset>
                </wp:positionV>
                <wp:extent cx="1828800" cy="1828800"/>
                <wp:effectExtent l="0" t="0" r="0" b="0"/>
                <wp:wrapNone/>
                <wp:docPr id="185730668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219160" w14:textId="3754B4EB" w:rsidR="0064374D" w:rsidRPr="0064374D" w:rsidRDefault="0064374D" w:rsidP="0064374D">
                            <w:pPr>
                              <w:pStyle w:val="xmsolistparagraph"/>
                              <w:shd w:val="clear" w:color="auto" w:fill="FFFFFF"/>
                              <w:spacing w:after="0"/>
                              <w:ind w:left="720"/>
                              <w:jc w:val="center"/>
                              <w:rPr>
                                <w:rFonts w:ascii="Calibri" w:hAnsi="Calibri" w:cs="Calibri"/>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4374D">
                              <w:rPr>
                                <w:rFonts w:ascii="Calibri" w:hAnsi="Calibri" w:cs="Calibri"/>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Triage System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329A542" id="_x0000_s1031" type="#_x0000_t202" style="position:absolute;left:0;text-align:left;margin-left:0;margin-top:0;width:2in;height:2in;z-index:251685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" filled="f" stroked="f">
                <v:fill o:detectmouseclick="t"/>
                <v:textbox style="mso-fit-shape-to-text:t">
                  <w:txbxContent>
                    <w:p w14:paraId="26219160" w14:textId="3754B4EB" w:rsidR="0064374D" w:rsidRPr="0064374D" w:rsidRDefault="0064374D" w:rsidP="0064374D">
                      <w:pPr>
                        <w:pStyle w:val="xmsolistparagraph"/>
                        <w:shd w:val="clear" w:color="auto" w:fill="FFFFFF"/>
                        <w:spacing w:after="0"/>
                        <w:ind w:left="720"/>
                        <w:jc w:val="center"/>
                        <w:rPr>
                          <w:rFonts w:ascii="Calibri" w:hAnsi="Calibri" w:cs="Calibri"/>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4374D">
                        <w:rPr>
                          <w:rFonts w:ascii="Calibri" w:hAnsi="Calibri" w:cs="Calibri"/>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Triage System </w:t>
                      </w:r>
                    </w:p>
                  </w:txbxContent>
                </v:textbox>
              </v:shape>
            </w:pict>
          </mc:Fallback>
        </mc:AlternateContent>
      </w:r>
    </w:p>
    <w:p w14:paraId="5506FE14" w14:textId="77777777" w:rsidR="0064374D" w:rsidRPr="0064374D" w:rsidRDefault="0064374D" w:rsidP="0064374D">
      <w:pPr>
        <w:pStyle w:val="xmsolistparagraph"/>
        <w:shd w:val="clear" w:color="auto" w:fill="FFFFFF"/>
        <w:spacing w:before="0" w:beforeAutospacing="0" w:after="0" w:afterAutospacing="0"/>
        <w:ind w:left="360"/>
        <w:rPr>
          <w:rFonts w:ascii="Calibri" w:hAnsi="Calibri" w:cs="Calibri"/>
          <w:color w:val="242424"/>
          <w:sz w:val="36"/>
          <w:szCs w:val="36"/>
        </w:rPr>
      </w:pPr>
    </w:p>
    <w:p w14:paraId="31FB076E" w14:textId="77777777" w:rsid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p>
    <w:p w14:paraId="1989F799" w14:textId="72B0313B" w:rsid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r>
        <w:rPr>
          <w:noProof/>
        </w:rPr>
        <w:drawing>
          <wp:inline distT="0" distB="0" distL="0" distR="0" wp14:anchorId="71FC38A6" wp14:editId="39090AA7">
            <wp:extent cx="5731510" cy="1848485"/>
            <wp:effectExtent l="0" t="0" r="2540" b="0"/>
            <wp:docPr id="604122744" name="Picture 1" descr="APPOINTMENT TRIAGE SYSTEM– ACCURX TRIAGE « Hampton Medical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OINTMENT TRIAGE SYSTEM– ACCURX TRIAGE « Hampton Medical Cent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1848485"/>
                    </a:xfrm>
                    <a:prstGeom prst="rect">
                      <a:avLst/>
                    </a:prstGeom>
                    <a:noFill/>
                    <a:ln>
                      <a:noFill/>
                    </a:ln>
                  </pic:spPr>
                </pic:pic>
              </a:graphicData>
            </a:graphic>
          </wp:inline>
        </w:drawing>
      </w:r>
    </w:p>
    <w:p w14:paraId="73803283" w14:textId="77777777" w:rsid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p>
    <w:p w14:paraId="5FBC1574" w14:textId="0D0D2CD9" w:rsid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r w:rsidRPr="0064374D">
        <w:rPr>
          <w:rFonts w:ascii="Calibri" w:hAnsi="Calibri" w:cs="Calibri"/>
          <w:color w:val="242424"/>
          <w:sz w:val="36"/>
          <w:szCs w:val="36"/>
        </w:rPr>
        <w:t xml:space="preserve">It is now just over 2 months since we changed the way </w:t>
      </w:r>
      <w:r>
        <w:rPr>
          <w:rFonts w:ascii="Calibri" w:hAnsi="Calibri" w:cs="Calibri"/>
          <w:color w:val="242424"/>
          <w:sz w:val="36"/>
          <w:szCs w:val="36"/>
        </w:rPr>
        <w:t xml:space="preserve">patients </w:t>
      </w:r>
      <w:r w:rsidRPr="0064374D">
        <w:rPr>
          <w:rFonts w:ascii="Calibri" w:hAnsi="Calibri" w:cs="Calibri"/>
          <w:color w:val="242424"/>
          <w:sz w:val="36"/>
          <w:szCs w:val="36"/>
        </w:rPr>
        <w:t>access the practice. We are delighted that overall, the system is working well for both patients and the practice. We have been overwhelmed by the amount of positive feedback we have received, and most of all</w:t>
      </w:r>
      <w:r>
        <w:rPr>
          <w:rFonts w:ascii="Calibri" w:hAnsi="Calibri" w:cs="Calibri"/>
          <w:color w:val="242424"/>
          <w:sz w:val="36"/>
          <w:szCs w:val="36"/>
        </w:rPr>
        <w:t>,</w:t>
      </w:r>
      <w:r w:rsidRPr="0064374D">
        <w:rPr>
          <w:rFonts w:ascii="Calibri" w:hAnsi="Calibri" w:cs="Calibri"/>
          <w:color w:val="242424"/>
          <w:sz w:val="36"/>
          <w:szCs w:val="36"/>
        </w:rPr>
        <w:t xml:space="preserve"> the improvement to the patient journey</w:t>
      </w:r>
      <w:r>
        <w:rPr>
          <w:rFonts w:ascii="Calibri" w:hAnsi="Calibri" w:cs="Calibri"/>
          <w:color w:val="242424"/>
          <w:sz w:val="36"/>
          <w:szCs w:val="36"/>
        </w:rPr>
        <w:t xml:space="preserve">. </w:t>
      </w:r>
      <w:r w:rsidRPr="0064374D">
        <w:rPr>
          <w:rFonts w:ascii="Calibri" w:hAnsi="Calibri" w:cs="Calibri"/>
          <w:color w:val="242424"/>
          <w:sz w:val="36"/>
          <w:szCs w:val="36"/>
        </w:rPr>
        <w:t>Of course, nothing is perfect</w:t>
      </w:r>
      <w:r>
        <w:rPr>
          <w:rFonts w:ascii="Calibri" w:hAnsi="Calibri" w:cs="Calibri"/>
          <w:color w:val="242424"/>
          <w:sz w:val="36"/>
          <w:szCs w:val="36"/>
        </w:rPr>
        <w:t>,</w:t>
      </w:r>
      <w:r w:rsidRPr="0064374D">
        <w:rPr>
          <w:rFonts w:ascii="Calibri" w:hAnsi="Calibri" w:cs="Calibri"/>
          <w:color w:val="242424"/>
          <w:sz w:val="36"/>
          <w:szCs w:val="36"/>
        </w:rPr>
        <w:t xml:space="preserve"> and we are continually making improvements and reviewing the system to provide the best service we possibly can.  </w:t>
      </w:r>
    </w:p>
    <w:p w14:paraId="7CB8173B" w14:textId="77777777" w:rsid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p>
    <w:p w14:paraId="2E94A830" w14:textId="26161AA6" w:rsidR="0064374D" w:rsidRPr="0064374D" w:rsidRDefault="0064374D" w:rsidP="0064374D">
      <w:pPr>
        <w:pStyle w:val="xmsolistparagraph"/>
        <w:shd w:val="clear" w:color="auto" w:fill="FFFFFF"/>
        <w:spacing w:before="0" w:beforeAutospacing="0" w:after="0" w:afterAutospacing="0"/>
        <w:ind w:left="720"/>
        <w:rPr>
          <w:rFonts w:ascii="Calibri" w:hAnsi="Calibri" w:cs="Calibri"/>
          <w:color w:val="242424"/>
          <w:sz w:val="36"/>
          <w:szCs w:val="36"/>
        </w:rPr>
      </w:pPr>
      <w:r>
        <w:rPr>
          <w:rFonts w:ascii="Calibri" w:hAnsi="Calibri" w:cs="Calibri"/>
          <w:color w:val="242424"/>
          <w:sz w:val="36"/>
          <w:szCs w:val="36"/>
        </w:rPr>
        <w:t xml:space="preserve">Please remember that if you are unable to access the internet or complete a form, you can telephone us and a receptionist will complete the form on your behalf. </w:t>
      </w:r>
    </w:p>
    <w:p w14:paraId="3B13B9F7" w14:textId="77777777" w:rsidR="005A7FAD" w:rsidRDefault="005A7FAD" w:rsidP="6E8D26B2">
      <w:pPr>
        <w:rPr>
          <w:sz w:val="36"/>
          <w:szCs w:val="36"/>
          <w:lang w:val="en-US"/>
        </w:rPr>
      </w:pPr>
    </w:p>
    <w:p w14:paraId="44132A43" w14:textId="77777777" w:rsidR="00FB0F6D" w:rsidRDefault="00FB0F6D" w:rsidP="6E8D26B2">
      <w:pPr>
        <w:rPr>
          <w:sz w:val="36"/>
          <w:szCs w:val="36"/>
          <w:lang w:val="en-US"/>
        </w:rPr>
      </w:pPr>
    </w:p>
    <w:p w14:paraId="79956D06" w14:textId="178302A0" w:rsidR="0064374D" w:rsidRDefault="0064374D">
      <w:pPr>
        <w:rPr>
          <w:sz w:val="36"/>
          <w:szCs w:val="36"/>
          <w:lang w:val="en-US"/>
        </w:rPr>
      </w:pPr>
      <w:r>
        <w:rPr>
          <w:sz w:val="36"/>
          <w:szCs w:val="36"/>
          <w:lang w:val="en-US"/>
        </w:rPr>
        <w:br w:type="page"/>
      </w:r>
    </w:p>
    <w:p w14:paraId="3CF59C11" w14:textId="37DBA336" w:rsidR="00265E63" w:rsidRDefault="00265E63" w:rsidP="6E8D26B2">
      <w:pPr>
        <w:rPr>
          <w:sz w:val="36"/>
          <w:szCs w:val="36"/>
          <w:lang w:val="en-US"/>
        </w:rPr>
      </w:pPr>
      <w:r>
        <w:rPr>
          <w:noProof/>
        </w:rPr>
        <w:lastRenderedPageBreak/>
        <mc:AlternateContent>
          <mc:Choice Requires="wps">
            <w:drawing>
              <wp:anchor distT="0" distB="0" distL="114300" distR="114300" simplePos="0" relativeHeight="251669504" behindDoc="0" locked="0" layoutInCell="1" allowOverlap="1" wp14:anchorId="001113EE" wp14:editId="2A36459D">
                <wp:simplePos x="0" y="0"/>
                <wp:positionH relativeFrom="column">
                  <wp:posOffset>0</wp:posOffset>
                </wp:positionH>
                <wp:positionV relativeFrom="paragraph">
                  <wp:posOffset>0</wp:posOffset>
                </wp:positionV>
                <wp:extent cx="1828800" cy="1828800"/>
                <wp:effectExtent l="0" t="0" r="0" b="0"/>
                <wp:wrapNone/>
                <wp:docPr id="143723821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614B0" w14:textId="277F4FAB" w:rsidR="00265E63" w:rsidRPr="00265E63" w:rsidRDefault="00265E63" w:rsidP="00265E63">
                            <w:pPr>
                              <w:jc w:val="center"/>
                              <w:rPr>
                                <w:b/>
                                <w:color w:val="F7CAAC" w:themeColor="accent2" w:themeTint="66"/>
                                <w:sz w:val="44"/>
                                <w:szCs w:val="44"/>
                                <w:lang w:val="en-US"/>
                                <w14:textOutline w14:w="11112" w14:cap="flat" w14:cmpd="sng" w14:algn="ctr">
                                  <w14:solidFill>
                                    <w14:schemeClr w14:val="accent2"/>
                                  </w14:solidFill>
                                  <w14:prstDash w14:val="solid"/>
                                  <w14:round/>
                                </w14:textOutline>
                              </w:rPr>
                            </w:pPr>
                            <w:r w:rsidRPr="00265E63">
                              <w:rPr>
                                <w:b/>
                                <w:color w:val="F7CAAC" w:themeColor="accent2" w:themeTint="66"/>
                                <w:sz w:val="44"/>
                                <w:szCs w:val="44"/>
                                <w:lang w:val="en-US"/>
                                <w14:textOutline w14:w="11112" w14:cap="flat" w14:cmpd="sng" w14:algn="ctr">
                                  <w14:solidFill>
                                    <w14:schemeClr w14:val="accent2"/>
                                  </w14:solidFill>
                                  <w14:prstDash w14:val="solid"/>
                                  <w14:round/>
                                </w14:textOutline>
                              </w:rPr>
                              <w:t xml:space="preserve">Recipe Corner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01113EE" id="_x0000_s1032" type="#_x0000_t202" style="position:absolute;margin-left:0;margin-top:0;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" filled="f" stroked="f">
                <v:textbox style="mso-fit-shape-to-text:t">
                  <w:txbxContent>
                    <w:p w14:paraId="266614B0" w14:textId="277F4FAB" w:rsidR="00265E63" w:rsidRPr="00265E63" w:rsidRDefault="00265E63" w:rsidP="00265E63">
                      <w:pPr>
                        <w:jc w:val="center"/>
                        <w:rPr>
                          <w:b/>
                          <w:color w:val="F7CAAC" w:themeColor="accent2" w:themeTint="66"/>
                          <w:sz w:val="44"/>
                          <w:szCs w:val="44"/>
                          <w:lang w:val="en-US"/>
                          <w14:textOutline w14:w="11112" w14:cap="flat" w14:cmpd="sng" w14:algn="ctr">
                            <w14:solidFill>
                              <w14:schemeClr w14:val="accent2"/>
                            </w14:solidFill>
                            <w14:prstDash w14:val="solid"/>
                            <w14:round/>
                          </w14:textOutline>
                        </w:rPr>
                      </w:pPr>
                      <w:r w:rsidRPr="00265E63">
                        <w:rPr>
                          <w:b/>
                          <w:color w:val="F7CAAC" w:themeColor="accent2" w:themeTint="66"/>
                          <w:sz w:val="44"/>
                          <w:szCs w:val="44"/>
                          <w:lang w:val="en-US"/>
                          <w14:textOutline w14:w="11112" w14:cap="flat" w14:cmpd="sng" w14:algn="ctr">
                            <w14:solidFill>
                              <w14:schemeClr w14:val="accent2"/>
                            </w14:solidFill>
                            <w14:prstDash w14:val="solid"/>
                            <w14:round/>
                          </w14:textOutline>
                        </w:rPr>
                        <w:t xml:space="preserve">Recipe Corner </w:t>
                      </w:r>
                    </w:p>
                  </w:txbxContent>
                </v:textbox>
              </v:shape>
            </w:pict>
          </mc:Fallback>
        </mc:AlternateContent>
      </w:r>
    </w:p>
    <w:p w14:paraId="4FC6DE5D" w14:textId="77777777" w:rsidR="00265E63" w:rsidRDefault="00265E63" w:rsidP="6E8D26B2">
      <w:pPr>
        <w:rPr>
          <w:sz w:val="36"/>
          <w:szCs w:val="36"/>
          <w:lang w:val="en-US"/>
        </w:rPr>
      </w:pPr>
    </w:p>
    <w:p w14:paraId="13906EB3" w14:textId="51EC1A62" w:rsidR="000D2830" w:rsidRPr="00BB37D9" w:rsidRDefault="00C313DD" w:rsidP="6E8D26B2">
      <w:pPr>
        <w:rPr>
          <w:b/>
          <w:bCs/>
          <w:sz w:val="36"/>
          <w:szCs w:val="36"/>
          <w:lang w:val="en-US"/>
        </w:rPr>
      </w:pPr>
      <w:r w:rsidRPr="00BB37D9">
        <w:rPr>
          <w:b/>
          <w:bCs/>
          <w:sz w:val="36"/>
          <w:szCs w:val="36"/>
          <w:lang w:val="en-US"/>
        </w:rPr>
        <w:t xml:space="preserve">Curried </w:t>
      </w:r>
      <w:r w:rsidR="00F16EE7">
        <w:rPr>
          <w:b/>
          <w:bCs/>
          <w:sz w:val="36"/>
          <w:szCs w:val="36"/>
          <w:lang w:val="en-US"/>
        </w:rPr>
        <w:t xml:space="preserve">Cream </w:t>
      </w:r>
      <w:r w:rsidRPr="00BB37D9">
        <w:rPr>
          <w:b/>
          <w:bCs/>
          <w:sz w:val="36"/>
          <w:szCs w:val="36"/>
          <w:lang w:val="en-US"/>
        </w:rPr>
        <w:t>Parsnip Soup</w:t>
      </w:r>
      <w:r w:rsidR="00BB37D9" w:rsidRPr="00BB37D9">
        <w:rPr>
          <w:b/>
          <w:bCs/>
          <w:sz w:val="36"/>
          <w:szCs w:val="36"/>
          <w:lang w:val="en-US"/>
        </w:rPr>
        <w:t>:</w:t>
      </w:r>
    </w:p>
    <w:p w14:paraId="420CA076" w14:textId="7FEE01EE" w:rsidR="00F05A18" w:rsidRPr="00F16EE7" w:rsidRDefault="006E4FBC" w:rsidP="6E8D26B2">
      <w:pPr>
        <w:rPr>
          <w:sz w:val="36"/>
          <w:szCs w:val="36"/>
          <w:lang w:val="en-US"/>
        </w:rPr>
      </w:pPr>
      <w:r>
        <w:rPr>
          <w:sz w:val="36"/>
          <w:szCs w:val="36"/>
          <w:lang w:val="en-US"/>
        </w:rPr>
        <w:t>With Winter on the way</w:t>
      </w:r>
      <w:r w:rsidR="00A82F85">
        <w:rPr>
          <w:sz w:val="36"/>
          <w:szCs w:val="36"/>
          <w:lang w:val="en-US"/>
        </w:rPr>
        <w:t xml:space="preserve"> and Christmas round the corner I thought a nice healthy hear</w:t>
      </w:r>
      <w:r w:rsidR="000F59E7">
        <w:rPr>
          <w:sz w:val="36"/>
          <w:szCs w:val="36"/>
          <w:lang w:val="en-US"/>
        </w:rPr>
        <w:t>ty soup would be quick and easy</w:t>
      </w:r>
      <w:r w:rsidR="002A2028">
        <w:rPr>
          <w:sz w:val="36"/>
          <w:szCs w:val="36"/>
          <w:lang w:val="en-US"/>
        </w:rPr>
        <w:t xml:space="preserve"> to make.</w:t>
      </w:r>
      <w:r w:rsidR="005348AC">
        <w:rPr>
          <w:sz w:val="36"/>
          <w:szCs w:val="36"/>
          <w:lang w:val="en-US"/>
        </w:rPr>
        <w:t xml:space="preserve"> I have to say, I like a soup that </w:t>
      </w:r>
      <w:r w:rsidR="00345821">
        <w:rPr>
          <w:sz w:val="36"/>
          <w:szCs w:val="36"/>
          <w:lang w:val="en-US"/>
        </w:rPr>
        <w:t>is HOT</w:t>
      </w:r>
      <w:r w:rsidR="00265E63">
        <w:rPr>
          <w:sz w:val="36"/>
          <w:szCs w:val="36"/>
          <w:lang w:val="en-US"/>
        </w:rPr>
        <w:t xml:space="preserve"> and spicy</w:t>
      </w:r>
      <w:r w:rsidR="00345821">
        <w:rPr>
          <w:sz w:val="36"/>
          <w:szCs w:val="36"/>
          <w:lang w:val="en-US"/>
        </w:rPr>
        <w:t>, so be aware when making this add as much or as little</w:t>
      </w:r>
      <w:r w:rsidR="00795CE3">
        <w:rPr>
          <w:sz w:val="36"/>
          <w:szCs w:val="36"/>
          <w:lang w:val="en-US"/>
        </w:rPr>
        <w:t xml:space="preserve"> of the curry powder/paste as you like.</w:t>
      </w:r>
    </w:p>
    <w:p w14:paraId="15E1E993" w14:textId="2C8C3BD7" w:rsidR="00C313DD" w:rsidRDefault="00C313DD" w:rsidP="6E8D26B2">
      <w:pPr>
        <w:rPr>
          <w:b/>
          <w:bCs/>
          <w:sz w:val="36"/>
          <w:szCs w:val="36"/>
          <w:lang w:val="en-US"/>
        </w:rPr>
      </w:pPr>
    </w:p>
    <w:p w14:paraId="395E1740" w14:textId="389D12D8" w:rsidR="008A3AA8" w:rsidRPr="00F05A18" w:rsidRDefault="008A3AA8" w:rsidP="6E8D26B2">
      <w:pPr>
        <w:rPr>
          <w:b/>
          <w:bCs/>
          <w:sz w:val="36"/>
          <w:szCs w:val="36"/>
          <w:lang w:val="en-US"/>
        </w:rPr>
      </w:pPr>
      <w:r>
        <w:rPr>
          <w:b/>
          <w:bCs/>
          <w:sz w:val="36"/>
          <w:szCs w:val="36"/>
          <w:lang w:val="en-US"/>
        </w:rPr>
        <w:t>You will need:</w:t>
      </w:r>
    </w:p>
    <w:p w14:paraId="2D4A5D09" w14:textId="67F9A110" w:rsidR="00795CE3" w:rsidRDefault="0018068A" w:rsidP="6E8D26B2">
      <w:pPr>
        <w:rPr>
          <w:sz w:val="36"/>
          <w:szCs w:val="36"/>
          <w:lang w:val="en-US"/>
        </w:rPr>
      </w:pPr>
      <w:r>
        <w:rPr>
          <w:sz w:val="36"/>
          <w:szCs w:val="36"/>
          <w:lang w:val="en-US"/>
        </w:rPr>
        <w:t>X</w:t>
      </w:r>
      <w:r w:rsidR="0055038A">
        <w:rPr>
          <w:sz w:val="36"/>
          <w:szCs w:val="36"/>
          <w:lang w:val="en-US"/>
        </w:rPr>
        <w:t>5</w:t>
      </w:r>
      <w:r>
        <w:rPr>
          <w:sz w:val="36"/>
          <w:szCs w:val="36"/>
          <w:lang w:val="en-US"/>
        </w:rPr>
        <w:t xml:space="preserve"> large parsnips (skin on)</w:t>
      </w:r>
    </w:p>
    <w:p w14:paraId="23F9A984" w14:textId="237F5F42" w:rsidR="0018068A" w:rsidRDefault="00426931" w:rsidP="6E8D26B2">
      <w:pPr>
        <w:rPr>
          <w:sz w:val="36"/>
          <w:szCs w:val="36"/>
          <w:lang w:val="en-US"/>
        </w:rPr>
      </w:pPr>
      <w:r>
        <w:rPr>
          <w:sz w:val="36"/>
          <w:szCs w:val="36"/>
          <w:lang w:val="en-US"/>
        </w:rPr>
        <w:t>X1 small white onion diced.</w:t>
      </w:r>
    </w:p>
    <w:p w14:paraId="6F1B351A" w14:textId="3D24E810" w:rsidR="00426931" w:rsidRDefault="00426931" w:rsidP="6E8D26B2">
      <w:pPr>
        <w:rPr>
          <w:sz w:val="36"/>
          <w:szCs w:val="36"/>
          <w:lang w:val="en-US"/>
        </w:rPr>
      </w:pPr>
      <w:r>
        <w:rPr>
          <w:sz w:val="36"/>
          <w:szCs w:val="36"/>
          <w:lang w:val="en-US"/>
        </w:rPr>
        <w:t xml:space="preserve">X2 </w:t>
      </w:r>
      <w:r w:rsidR="002B21B3">
        <w:rPr>
          <w:sz w:val="36"/>
          <w:szCs w:val="36"/>
          <w:lang w:val="en-US"/>
        </w:rPr>
        <w:t>Vegetable stock cubes.</w:t>
      </w:r>
    </w:p>
    <w:p w14:paraId="7F6D155B" w14:textId="3FD7DCA5" w:rsidR="00BD55BB" w:rsidRDefault="003D721E" w:rsidP="6E8D26B2">
      <w:pPr>
        <w:rPr>
          <w:sz w:val="36"/>
          <w:szCs w:val="36"/>
          <w:lang w:val="en-US"/>
        </w:rPr>
      </w:pPr>
      <w:r>
        <w:rPr>
          <w:sz w:val="36"/>
          <w:szCs w:val="36"/>
          <w:lang w:val="en-US"/>
        </w:rPr>
        <w:t>Curry Powder/paste to taste.</w:t>
      </w:r>
    </w:p>
    <w:p w14:paraId="153835DE" w14:textId="5350FCC2" w:rsidR="003D721E" w:rsidRDefault="003D721E" w:rsidP="6E8D26B2">
      <w:pPr>
        <w:rPr>
          <w:sz w:val="36"/>
          <w:szCs w:val="36"/>
          <w:lang w:val="en-US"/>
        </w:rPr>
      </w:pPr>
      <w:r>
        <w:rPr>
          <w:sz w:val="36"/>
          <w:szCs w:val="36"/>
          <w:lang w:val="en-US"/>
        </w:rPr>
        <w:t>Cream/Crem</w:t>
      </w:r>
      <w:r w:rsidR="009C47A0">
        <w:rPr>
          <w:sz w:val="36"/>
          <w:szCs w:val="36"/>
          <w:lang w:val="en-US"/>
        </w:rPr>
        <w:t>e</w:t>
      </w:r>
      <w:r>
        <w:rPr>
          <w:sz w:val="36"/>
          <w:szCs w:val="36"/>
          <w:lang w:val="en-US"/>
        </w:rPr>
        <w:t xml:space="preserve"> Fraiche/Greek Yo</w:t>
      </w:r>
      <w:r w:rsidR="00174E3D">
        <w:rPr>
          <w:sz w:val="36"/>
          <w:szCs w:val="36"/>
          <w:lang w:val="en-US"/>
        </w:rPr>
        <w:t xml:space="preserve">ghurt (to </w:t>
      </w:r>
      <w:proofErr w:type="spellStart"/>
      <w:r w:rsidR="00DB555C">
        <w:rPr>
          <w:sz w:val="36"/>
          <w:szCs w:val="36"/>
          <w:lang w:val="en-US"/>
        </w:rPr>
        <w:t>spl</w:t>
      </w:r>
      <w:r w:rsidR="008A3AA8">
        <w:rPr>
          <w:sz w:val="36"/>
          <w:szCs w:val="36"/>
          <w:lang w:val="en-US"/>
        </w:rPr>
        <w:t>o</w:t>
      </w:r>
      <w:r w:rsidR="00DB555C">
        <w:rPr>
          <w:sz w:val="36"/>
          <w:szCs w:val="36"/>
          <w:lang w:val="en-US"/>
        </w:rPr>
        <w:t>sh</w:t>
      </w:r>
      <w:proofErr w:type="spellEnd"/>
      <w:r w:rsidR="00174E3D">
        <w:rPr>
          <w:sz w:val="36"/>
          <w:szCs w:val="36"/>
          <w:lang w:val="en-US"/>
        </w:rPr>
        <w:t>)</w:t>
      </w:r>
    </w:p>
    <w:p w14:paraId="776393F1" w14:textId="77777777" w:rsidR="00265E63" w:rsidRDefault="00265E63" w:rsidP="6E8D26B2">
      <w:pPr>
        <w:rPr>
          <w:b/>
          <w:bCs/>
          <w:sz w:val="36"/>
          <w:szCs w:val="36"/>
          <w:lang w:val="en-US"/>
        </w:rPr>
      </w:pPr>
    </w:p>
    <w:p w14:paraId="01D273B1" w14:textId="7E394D9E" w:rsidR="00B54E9E" w:rsidRPr="00265E63" w:rsidRDefault="00265E63" w:rsidP="6E8D26B2">
      <w:pPr>
        <w:rPr>
          <w:b/>
          <w:bCs/>
          <w:sz w:val="36"/>
          <w:szCs w:val="36"/>
          <w:lang w:val="en-US"/>
        </w:rPr>
      </w:pPr>
      <w:r w:rsidRPr="00265E63">
        <w:rPr>
          <w:b/>
          <w:bCs/>
          <w:sz w:val="36"/>
          <w:szCs w:val="36"/>
          <w:lang w:val="en-US"/>
        </w:rPr>
        <w:t xml:space="preserve">Method: </w:t>
      </w:r>
    </w:p>
    <w:p w14:paraId="6DFD4BED" w14:textId="77777777" w:rsidR="00265E63" w:rsidRDefault="00265E63" w:rsidP="6E8D26B2">
      <w:pPr>
        <w:rPr>
          <w:sz w:val="36"/>
          <w:szCs w:val="36"/>
          <w:lang w:val="en-US"/>
        </w:rPr>
      </w:pPr>
    </w:p>
    <w:p w14:paraId="3856CBEA" w14:textId="5DAED86F" w:rsidR="007D0719" w:rsidRDefault="00265E63" w:rsidP="6E8D26B2">
      <w:pPr>
        <w:rPr>
          <w:sz w:val="36"/>
          <w:szCs w:val="36"/>
          <w:lang w:val="en-US"/>
        </w:rPr>
      </w:pPr>
      <w:r>
        <w:rPr>
          <w:noProof/>
          <w:sz w:val="36"/>
          <w:szCs w:val="36"/>
          <w:lang w:val="en-US"/>
        </w:rPr>
        <w:drawing>
          <wp:anchor distT="0" distB="0" distL="114300" distR="114300" simplePos="0" relativeHeight="251670528" behindDoc="1" locked="0" layoutInCell="1" allowOverlap="1" wp14:anchorId="2D99487A" wp14:editId="49AF1B15">
            <wp:simplePos x="0" y="0"/>
            <wp:positionH relativeFrom="column">
              <wp:posOffset>0</wp:posOffset>
            </wp:positionH>
            <wp:positionV relativeFrom="paragraph">
              <wp:posOffset>-2540</wp:posOffset>
            </wp:positionV>
            <wp:extent cx="2807970" cy="1844040"/>
            <wp:effectExtent l="0" t="0" r="0" b="3810"/>
            <wp:wrapTight wrapText="bothSides">
              <wp:wrapPolygon edited="0">
                <wp:start x="0" y="0"/>
                <wp:lineTo x="0" y="21421"/>
                <wp:lineTo x="21395" y="21421"/>
                <wp:lineTo x="21395" y="0"/>
                <wp:lineTo x="0" y="0"/>
              </wp:wrapPolygon>
            </wp:wrapTight>
            <wp:docPr id="1585802315" name="Picture 14" descr="A bowl of sliced mushroo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02315" name="Picture 14" descr="A bowl of sliced mushroom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7970" cy="1844040"/>
                    </a:xfrm>
                    <a:prstGeom prst="rect">
                      <a:avLst/>
                    </a:prstGeom>
                    <a:noFill/>
                  </pic:spPr>
                </pic:pic>
              </a:graphicData>
            </a:graphic>
          </wp:anchor>
        </w:drawing>
      </w:r>
      <w:r w:rsidR="00281595" w:rsidRPr="00281595">
        <w:rPr>
          <w:sz w:val="36"/>
          <w:szCs w:val="36"/>
          <w:lang w:val="en-US"/>
        </w:rPr>
        <w:t xml:space="preserve">Firstly, top and tail your Parsnips and give them a good wash under cold water, chop them into discs and place in an oven proof/air fryer dish with a little oil and rub in. </w:t>
      </w:r>
      <w:r w:rsidR="00281595" w:rsidRPr="00281595">
        <w:rPr>
          <w:sz w:val="36"/>
          <w:szCs w:val="36"/>
          <w:lang w:val="en-US"/>
        </w:rPr>
        <w:lastRenderedPageBreak/>
        <w:t>Place in your mode of cooking until golden brown but not over cooked</w:t>
      </w:r>
    </w:p>
    <w:p w14:paraId="35217F56" w14:textId="77777777" w:rsidR="009C47A0" w:rsidRDefault="009C47A0" w:rsidP="009C47A0">
      <w:pPr>
        <w:rPr>
          <w:sz w:val="36"/>
          <w:szCs w:val="36"/>
          <w:lang w:val="en-US"/>
        </w:rPr>
      </w:pPr>
      <w:r>
        <w:rPr>
          <w:sz w:val="36"/>
          <w:szCs w:val="36"/>
          <w:lang w:val="en-US"/>
        </w:rPr>
        <w:t xml:space="preserve">In a pan place x3 pints of water and two stock cubes and bring to the boil, making sure the cubes are dissolved. </w:t>
      </w:r>
    </w:p>
    <w:p w14:paraId="611EE2ED" w14:textId="21934859" w:rsidR="009C47A0" w:rsidRDefault="009C47A0" w:rsidP="009C47A0">
      <w:pPr>
        <w:rPr>
          <w:sz w:val="36"/>
          <w:szCs w:val="36"/>
          <w:lang w:val="en-US"/>
        </w:rPr>
      </w:pPr>
      <w:r>
        <w:rPr>
          <w:sz w:val="36"/>
          <w:szCs w:val="36"/>
          <w:lang w:val="en-US"/>
        </w:rPr>
        <w:t>A</w:t>
      </w:r>
      <w:r w:rsidR="00265E63">
        <w:rPr>
          <w:noProof/>
          <w:sz w:val="36"/>
          <w:szCs w:val="36"/>
          <w:lang w:val="en-US"/>
        </w:rPr>
        <w:drawing>
          <wp:anchor distT="0" distB="0" distL="114300" distR="114300" simplePos="0" relativeHeight="251672576" behindDoc="0" locked="0" layoutInCell="1" allowOverlap="1" wp14:anchorId="2E9294B9" wp14:editId="486041C4">
            <wp:simplePos x="0" y="0"/>
            <wp:positionH relativeFrom="margin">
              <wp:posOffset>0</wp:posOffset>
            </wp:positionH>
            <wp:positionV relativeFrom="paragraph">
              <wp:posOffset>-40005</wp:posOffset>
            </wp:positionV>
            <wp:extent cx="1847850" cy="2463800"/>
            <wp:effectExtent l="0" t="0" r="0" b="0"/>
            <wp:wrapSquare wrapText="bothSides"/>
            <wp:docPr id="1798392214" name="Picture 4" descr="A pot of food on a sto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92214" name="Picture 4" descr="A pot of food on a stov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7850" cy="2463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sz w:val="36"/>
          <w:szCs w:val="36"/>
          <w:lang w:val="en-US"/>
        </w:rPr>
        <w:t xml:space="preserve">dd to this your diced onions and roasted parsnips and turn down the heat, simmer for about 10 minutes until the onions are opaque then add your curry powder/paste and simmer for another 5mins, to cook out any bitterness if using curry powder.    </w:t>
      </w:r>
    </w:p>
    <w:p w14:paraId="1B555EC6" w14:textId="77777777" w:rsidR="009C47A0" w:rsidRDefault="009C47A0" w:rsidP="6E8D26B2">
      <w:pPr>
        <w:rPr>
          <w:sz w:val="36"/>
          <w:szCs w:val="36"/>
          <w:lang w:val="en-US"/>
        </w:rPr>
      </w:pPr>
    </w:p>
    <w:p w14:paraId="707A2047" w14:textId="733609A7" w:rsidR="00345FD6" w:rsidRDefault="00345FD6" w:rsidP="6E8D26B2">
      <w:pPr>
        <w:rPr>
          <w:sz w:val="36"/>
          <w:szCs w:val="36"/>
          <w:lang w:val="en-US"/>
        </w:rPr>
      </w:pPr>
      <w:r>
        <w:rPr>
          <w:sz w:val="36"/>
          <w:szCs w:val="36"/>
          <w:lang w:val="en-US"/>
        </w:rPr>
        <w:t xml:space="preserve">Take off the heat </w:t>
      </w:r>
      <w:r w:rsidR="000A69B5">
        <w:rPr>
          <w:sz w:val="36"/>
          <w:szCs w:val="36"/>
          <w:lang w:val="en-US"/>
        </w:rPr>
        <w:t>and</w:t>
      </w:r>
      <w:r>
        <w:rPr>
          <w:sz w:val="36"/>
          <w:szCs w:val="36"/>
          <w:lang w:val="en-US"/>
        </w:rPr>
        <w:t xml:space="preserve"> leave for a minute, then blitz with a hand blender</w:t>
      </w:r>
      <w:r w:rsidR="000A69B5">
        <w:rPr>
          <w:sz w:val="36"/>
          <w:szCs w:val="36"/>
          <w:lang w:val="en-US"/>
        </w:rPr>
        <w:t xml:space="preserve">. You can use a </w:t>
      </w:r>
      <w:r w:rsidR="00470560">
        <w:rPr>
          <w:sz w:val="36"/>
          <w:szCs w:val="36"/>
          <w:lang w:val="en-US"/>
        </w:rPr>
        <w:t>food processor</w:t>
      </w:r>
      <w:r w:rsidR="004139C7">
        <w:rPr>
          <w:sz w:val="36"/>
          <w:szCs w:val="36"/>
          <w:lang w:val="en-US"/>
        </w:rPr>
        <w:t xml:space="preserve"> but</w:t>
      </w:r>
      <w:r w:rsidR="00CD19CB">
        <w:rPr>
          <w:sz w:val="36"/>
          <w:szCs w:val="36"/>
          <w:lang w:val="en-US"/>
        </w:rPr>
        <w:t xml:space="preserve"> let the li</w:t>
      </w:r>
      <w:r w:rsidR="00732693">
        <w:rPr>
          <w:sz w:val="36"/>
          <w:szCs w:val="36"/>
          <w:lang w:val="en-US"/>
        </w:rPr>
        <w:t xml:space="preserve">quid cool </w:t>
      </w:r>
      <w:r w:rsidR="00B87D26">
        <w:rPr>
          <w:sz w:val="36"/>
          <w:szCs w:val="36"/>
          <w:lang w:val="en-US"/>
        </w:rPr>
        <w:t xml:space="preserve">a little </w:t>
      </w:r>
      <w:r w:rsidR="00732693">
        <w:rPr>
          <w:sz w:val="36"/>
          <w:szCs w:val="36"/>
          <w:lang w:val="en-US"/>
        </w:rPr>
        <w:t xml:space="preserve">so </w:t>
      </w:r>
      <w:r w:rsidR="00166807">
        <w:rPr>
          <w:sz w:val="36"/>
          <w:szCs w:val="36"/>
          <w:lang w:val="en-US"/>
        </w:rPr>
        <w:t>that</w:t>
      </w:r>
      <w:r w:rsidR="00732693">
        <w:rPr>
          <w:sz w:val="36"/>
          <w:szCs w:val="36"/>
          <w:lang w:val="en-US"/>
        </w:rPr>
        <w:t xml:space="preserve"> you can transfer </w:t>
      </w:r>
      <w:r w:rsidR="009E75EB">
        <w:rPr>
          <w:sz w:val="36"/>
          <w:szCs w:val="36"/>
          <w:lang w:val="en-US"/>
        </w:rPr>
        <w:t xml:space="preserve">it </w:t>
      </w:r>
      <w:r w:rsidR="00732693">
        <w:rPr>
          <w:sz w:val="36"/>
          <w:szCs w:val="36"/>
          <w:lang w:val="en-US"/>
        </w:rPr>
        <w:t>easily</w:t>
      </w:r>
      <w:r w:rsidR="004139C7">
        <w:rPr>
          <w:sz w:val="36"/>
          <w:szCs w:val="36"/>
          <w:lang w:val="en-US"/>
        </w:rPr>
        <w:t xml:space="preserve"> </w:t>
      </w:r>
      <w:r w:rsidR="00166807">
        <w:rPr>
          <w:sz w:val="36"/>
          <w:szCs w:val="36"/>
          <w:lang w:val="en-US"/>
        </w:rPr>
        <w:t>without</w:t>
      </w:r>
      <w:r w:rsidR="004139C7">
        <w:rPr>
          <w:sz w:val="36"/>
          <w:szCs w:val="36"/>
          <w:lang w:val="en-US"/>
        </w:rPr>
        <w:t xml:space="preserve"> burning yourself.</w:t>
      </w:r>
    </w:p>
    <w:p w14:paraId="2598BE85" w14:textId="77F84639" w:rsidR="0039093B" w:rsidRDefault="0039093B" w:rsidP="6E8D26B2">
      <w:pPr>
        <w:rPr>
          <w:sz w:val="36"/>
          <w:szCs w:val="36"/>
          <w:lang w:val="en-US"/>
        </w:rPr>
      </w:pPr>
      <w:r>
        <w:rPr>
          <w:noProof/>
          <w:sz w:val="36"/>
          <w:szCs w:val="36"/>
          <w:lang w:val="en-US"/>
        </w:rPr>
        <w:drawing>
          <wp:anchor distT="0" distB="0" distL="114300" distR="114300" simplePos="0" relativeHeight="251659264" behindDoc="1" locked="0" layoutInCell="1" allowOverlap="1" wp14:anchorId="5FD57915" wp14:editId="2EBDC87E">
            <wp:simplePos x="0" y="0"/>
            <wp:positionH relativeFrom="margin">
              <wp:posOffset>-476250</wp:posOffset>
            </wp:positionH>
            <wp:positionV relativeFrom="paragraph">
              <wp:posOffset>422910</wp:posOffset>
            </wp:positionV>
            <wp:extent cx="1895475" cy="2527300"/>
            <wp:effectExtent l="0" t="0" r="9525" b="6350"/>
            <wp:wrapTight wrapText="bothSides">
              <wp:wrapPolygon edited="0">
                <wp:start x="868" y="0"/>
                <wp:lineTo x="0" y="326"/>
                <wp:lineTo x="0" y="21003"/>
                <wp:lineTo x="651" y="21491"/>
                <wp:lineTo x="868" y="21491"/>
                <wp:lineTo x="20623" y="21491"/>
                <wp:lineTo x="20840" y="21491"/>
                <wp:lineTo x="21491" y="21003"/>
                <wp:lineTo x="21491" y="326"/>
                <wp:lineTo x="20623" y="0"/>
                <wp:lineTo x="868" y="0"/>
              </wp:wrapPolygon>
            </wp:wrapTight>
            <wp:docPr id="1618224695" name="Picture 10" descr="A bowl of soup with a white cream on top of a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24695" name="Picture 10" descr="A bowl of soup with a white cream on top of a plat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5475" cy="25273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58285CE6" w14:textId="263FC86A" w:rsidR="008A3AA8" w:rsidRPr="008A3AA8" w:rsidRDefault="008A3AA8" w:rsidP="008A3AA8">
      <w:pPr>
        <w:rPr>
          <w:sz w:val="36"/>
          <w:szCs w:val="36"/>
          <w:lang w:val="en-US"/>
        </w:rPr>
      </w:pPr>
      <w:r w:rsidRPr="008A3AA8">
        <w:rPr>
          <w:sz w:val="36"/>
          <w:szCs w:val="36"/>
          <w:lang w:val="en-US"/>
        </w:rPr>
        <w:t xml:space="preserve"> Ladle a ‘large’ portion into a bowl with a splash of Cream (or as above, Greek Yoghurt) serve with crusty sour dough bread, or whatever takes your fancy, </w:t>
      </w:r>
      <w:r w:rsidRPr="008A3AA8">
        <w:rPr>
          <w:b/>
          <w:bCs/>
          <w:sz w:val="48"/>
          <w:szCs w:val="48"/>
          <w:lang w:val="en-US"/>
        </w:rPr>
        <w:t>Yum.</w:t>
      </w:r>
    </w:p>
    <w:p w14:paraId="01FE8AD9" w14:textId="1F80D8AB" w:rsidR="002B21B3" w:rsidRDefault="002B21B3" w:rsidP="6E8D26B2">
      <w:pPr>
        <w:rPr>
          <w:sz w:val="36"/>
          <w:szCs w:val="36"/>
          <w:lang w:val="en-US"/>
        </w:rPr>
      </w:pPr>
    </w:p>
    <w:p w14:paraId="2D6C6024" w14:textId="47A95D34" w:rsidR="007E70D5" w:rsidRDefault="007E70D5" w:rsidP="6E8D26B2">
      <w:pPr>
        <w:rPr>
          <w:sz w:val="36"/>
          <w:szCs w:val="36"/>
          <w:lang w:val="en-US"/>
        </w:rPr>
      </w:pPr>
    </w:p>
    <w:p w14:paraId="71335551" w14:textId="77777777" w:rsidR="007E70D5" w:rsidRDefault="007E70D5" w:rsidP="6E8D26B2">
      <w:pPr>
        <w:rPr>
          <w:sz w:val="36"/>
          <w:szCs w:val="36"/>
          <w:lang w:val="en-US"/>
        </w:rPr>
      </w:pPr>
    </w:p>
    <w:p w14:paraId="64C2A2A9" w14:textId="6DDE5D2B" w:rsidR="00886C21" w:rsidRDefault="00886C21">
      <w:pPr>
        <w:rPr>
          <w:sz w:val="36"/>
          <w:szCs w:val="36"/>
          <w:lang w:val="en-US"/>
        </w:rPr>
      </w:pPr>
      <w:r>
        <w:rPr>
          <w:sz w:val="36"/>
          <w:szCs w:val="36"/>
          <w:lang w:val="en-US"/>
        </w:rPr>
        <w:t xml:space="preserve">    </w:t>
      </w:r>
      <w:r w:rsidR="3A9DF45B" w:rsidRPr="02DA6D67">
        <w:rPr>
          <w:sz w:val="36"/>
          <w:szCs w:val="36"/>
          <w:lang w:val="en-US"/>
        </w:rPr>
        <w:t xml:space="preserve"> </w:t>
      </w:r>
    </w:p>
    <w:p w14:paraId="495D2B43" w14:textId="7B7C5E2C" w:rsidR="00DF2452" w:rsidRDefault="00DF2452">
      <w:pPr>
        <w:rPr>
          <w:b/>
          <w:bCs/>
          <w:sz w:val="36"/>
          <w:szCs w:val="36"/>
          <w:lang w:val="en-US"/>
        </w:rPr>
      </w:pPr>
    </w:p>
    <w:p w14:paraId="3C1E1147" w14:textId="3862F9FE" w:rsidR="007738DB" w:rsidRPr="003D52C9" w:rsidRDefault="007738DB">
      <w:pPr>
        <w:rPr>
          <w:b/>
          <w:bCs/>
          <w:sz w:val="36"/>
          <w:szCs w:val="36"/>
          <w:lang w:val="en-US"/>
        </w:rPr>
      </w:pPr>
    </w:p>
    <w:sectPr w:rsidR="007738DB" w:rsidRPr="003D52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23722"/>
    <w:multiLevelType w:val="hybridMultilevel"/>
    <w:tmpl w:val="A6A80E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4709ED"/>
    <w:multiLevelType w:val="multilevel"/>
    <w:tmpl w:val="D61A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A73D57"/>
    <w:multiLevelType w:val="multilevel"/>
    <w:tmpl w:val="D8BC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0107626">
    <w:abstractNumId w:val="0"/>
  </w:num>
  <w:num w:numId="2" w16cid:durableId="614673915">
    <w:abstractNumId w:val="2"/>
  </w:num>
  <w:num w:numId="3" w16cid:durableId="1742828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8A9"/>
    <w:rsid w:val="000001E8"/>
    <w:rsid w:val="00003049"/>
    <w:rsid w:val="0001264D"/>
    <w:rsid w:val="00013252"/>
    <w:rsid w:val="00014381"/>
    <w:rsid w:val="000167B9"/>
    <w:rsid w:val="00032B0B"/>
    <w:rsid w:val="00035630"/>
    <w:rsid w:val="00035691"/>
    <w:rsid w:val="00040CC1"/>
    <w:rsid w:val="00041839"/>
    <w:rsid w:val="000429D2"/>
    <w:rsid w:val="00051592"/>
    <w:rsid w:val="000529AC"/>
    <w:rsid w:val="00052C38"/>
    <w:rsid w:val="000563EF"/>
    <w:rsid w:val="00061885"/>
    <w:rsid w:val="000622AF"/>
    <w:rsid w:val="000629EE"/>
    <w:rsid w:val="00067E03"/>
    <w:rsid w:val="000745B8"/>
    <w:rsid w:val="000A22A2"/>
    <w:rsid w:val="000A2E2B"/>
    <w:rsid w:val="000A3188"/>
    <w:rsid w:val="000A3240"/>
    <w:rsid w:val="000A69B5"/>
    <w:rsid w:val="000B4E22"/>
    <w:rsid w:val="000D052F"/>
    <w:rsid w:val="000D2830"/>
    <w:rsid w:val="000D28E3"/>
    <w:rsid w:val="000D3E12"/>
    <w:rsid w:val="000D6DDB"/>
    <w:rsid w:val="000D6F7C"/>
    <w:rsid w:val="000E7064"/>
    <w:rsid w:val="000F59E7"/>
    <w:rsid w:val="00104C0B"/>
    <w:rsid w:val="00113713"/>
    <w:rsid w:val="001211A1"/>
    <w:rsid w:val="001354C8"/>
    <w:rsid w:val="00144535"/>
    <w:rsid w:val="00152722"/>
    <w:rsid w:val="00161774"/>
    <w:rsid w:val="00166807"/>
    <w:rsid w:val="00167E07"/>
    <w:rsid w:val="00174E3D"/>
    <w:rsid w:val="00175627"/>
    <w:rsid w:val="0018068A"/>
    <w:rsid w:val="001813EF"/>
    <w:rsid w:val="00187E68"/>
    <w:rsid w:val="00192BBE"/>
    <w:rsid w:val="00195D48"/>
    <w:rsid w:val="001A15CB"/>
    <w:rsid w:val="001B244E"/>
    <w:rsid w:val="001B7D2C"/>
    <w:rsid w:val="001C2636"/>
    <w:rsid w:val="001E528A"/>
    <w:rsid w:val="001E589A"/>
    <w:rsid w:val="001E7A88"/>
    <w:rsid w:val="001F0DA9"/>
    <w:rsid w:val="00201B95"/>
    <w:rsid w:val="00201C96"/>
    <w:rsid w:val="00205C01"/>
    <w:rsid w:val="0020647C"/>
    <w:rsid w:val="00214D34"/>
    <w:rsid w:val="0021526E"/>
    <w:rsid w:val="00221DB2"/>
    <w:rsid w:val="00222438"/>
    <w:rsid w:val="00223692"/>
    <w:rsid w:val="00225133"/>
    <w:rsid w:val="0022542C"/>
    <w:rsid w:val="0023085E"/>
    <w:rsid w:val="00230ACD"/>
    <w:rsid w:val="00235F9C"/>
    <w:rsid w:val="00236DB0"/>
    <w:rsid w:val="00237AD3"/>
    <w:rsid w:val="00237E0A"/>
    <w:rsid w:val="00253270"/>
    <w:rsid w:val="00255B7E"/>
    <w:rsid w:val="00265E63"/>
    <w:rsid w:val="002669AE"/>
    <w:rsid w:val="00270F71"/>
    <w:rsid w:val="00272AA0"/>
    <w:rsid w:val="00275926"/>
    <w:rsid w:val="00281595"/>
    <w:rsid w:val="00284FE3"/>
    <w:rsid w:val="00291AF4"/>
    <w:rsid w:val="0029401E"/>
    <w:rsid w:val="00294EAB"/>
    <w:rsid w:val="002A2028"/>
    <w:rsid w:val="002A216E"/>
    <w:rsid w:val="002B21B3"/>
    <w:rsid w:val="002B3F56"/>
    <w:rsid w:val="002B4647"/>
    <w:rsid w:val="002B65E5"/>
    <w:rsid w:val="002B6C58"/>
    <w:rsid w:val="002C5DE0"/>
    <w:rsid w:val="002D1537"/>
    <w:rsid w:val="002E0394"/>
    <w:rsid w:val="002E2745"/>
    <w:rsid w:val="002E5851"/>
    <w:rsid w:val="003107F9"/>
    <w:rsid w:val="00315489"/>
    <w:rsid w:val="00320952"/>
    <w:rsid w:val="00324235"/>
    <w:rsid w:val="00340EC5"/>
    <w:rsid w:val="0034112C"/>
    <w:rsid w:val="00345821"/>
    <w:rsid w:val="00345FD6"/>
    <w:rsid w:val="003473C8"/>
    <w:rsid w:val="00354B02"/>
    <w:rsid w:val="00364958"/>
    <w:rsid w:val="00366E91"/>
    <w:rsid w:val="003706B1"/>
    <w:rsid w:val="0037342A"/>
    <w:rsid w:val="0037381E"/>
    <w:rsid w:val="00374A5B"/>
    <w:rsid w:val="00374F0A"/>
    <w:rsid w:val="00375791"/>
    <w:rsid w:val="00381721"/>
    <w:rsid w:val="00383ADB"/>
    <w:rsid w:val="0038532B"/>
    <w:rsid w:val="00390345"/>
    <w:rsid w:val="0039090C"/>
    <w:rsid w:val="0039093B"/>
    <w:rsid w:val="003970C5"/>
    <w:rsid w:val="00397A9D"/>
    <w:rsid w:val="003A3686"/>
    <w:rsid w:val="003B2699"/>
    <w:rsid w:val="003B4B71"/>
    <w:rsid w:val="003C069C"/>
    <w:rsid w:val="003D08AE"/>
    <w:rsid w:val="003D141D"/>
    <w:rsid w:val="003D181A"/>
    <w:rsid w:val="003D3D5F"/>
    <w:rsid w:val="003D47A6"/>
    <w:rsid w:val="003D52C9"/>
    <w:rsid w:val="003D6A75"/>
    <w:rsid w:val="003D721E"/>
    <w:rsid w:val="003E1160"/>
    <w:rsid w:val="003E355D"/>
    <w:rsid w:val="003E4A7D"/>
    <w:rsid w:val="003F0A66"/>
    <w:rsid w:val="003F18DB"/>
    <w:rsid w:val="003F4646"/>
    <w:rsid w:val="004104D6"/>
    <w:rsid w:val="004139C7"/>
    <w:rsid w:val="004229C6"/>
    <w:rsid w:val="00423B1E"/>
    <w:rsid w:val="00426931"/>
    <w:rsid w:val="0042744D"/>
    <w:rsid w:val="0043144C"/>
    <w:rsid w:val="004322C8"/>
    <w:rsid w:val="00442104"/>
    <w:rsid w:val="00443AC6"/>
    <w:rsid w:val="00445B0B"/>
    <w:rsid w:val="00463FF4"/>
    <w:rsid w:val="00466287"/>
    <w:rsid w:val="00470560"/>
    <w:rsid w:val="00472CD1"/>
    <w:rsid w:val="0047664B"/>
    <w:rsid w:val="00476696"/>
    <w:rsid w:val="004768CE"/>
    <w:rsid w:val="00483832"/>
    <w:rsid w:val="00493C20"/>
    <w:rsid w:val="00497DCA"/>
    <w:rsid w:val="004A16D1"/>
    <w:rsid w:val="004A2A72"/>
    <w:rsid w:val="004B310C"/>
    <w:rsid w:val="004C4001"/>
    <w:rsid w:val="004C4BBE"/>
    <w:rsid w:val="004D159B"/>
    <w:rsid w:val="004E189E"/>
    <w:rsid w:val="004F0B6B"/>
    <w:rsid w:val="004F5754"/>
    <w:rsid w:val="004F5930"/>
    <w:rsid w:val="0050666E"/>
    <w:rsid w:val="00513048"/>
    <w:rsid w:val="00514089"/>
    <w:rsid w:val="00514FF4"/>
    <w:rsid w:val="0052000A"/>
    <w:rsid w:val="0052159B"/>
    <w:rsid w:val="00522E6D"/>
    <w:rsid w:val="00523BD5"/>
    <w:rsid w:val="00524A3A"/>
    <w:rsid w:val="00533106"/>
    <w:rsid w:val="005348AC"/>
    <w:rsid w:val="005373D6"/>
    <w:rsid w:val="00542B38"/>
    <w:rsid w:val="0055038A"/>
    <w:rsid w:val="00550905"/>
    <w:rsid w:val="0055751D"/>
    <w:rsid w:val="00562430"/>
    <w:rsid w:val="0057252A"/>
    <w:rsid w:val="00577F25"/>
    <w:rsid w:val="00590297"/>
    <w:rsid w:val="00592505"/>
    <w:rsid w:val="00594EB9"/>
    <w:rsid w:val="005A1883"/>
    <w:rsid w:val="005A577C"/>
    <w:rsid w:val="005A634C"/>
    <w:rsid w:val="005A7929"/>
    <w:rsid w:val="005A7FAD"/>
    <w:rsid w:val="005C0A29"/>
    <w:rsid w:val="005E3C2E"/>
    <w:rsid w:val="005E6161"/>
    <w:rsid w:val="0060514F"/>
    <w:rsid w:val="006122D0"/>
    <w:rsid w:val="00615643"/>
    <w:rsid w:val="006163EE"/>
    <w:rsid w:val="00620F66"/>
    <w:rsid w:val="00621E1D"/>
    <w:rsid w:val="00622569"/>
    <w:rsid w:val="006230FC"/>
    <w:rsid w:val="00626685"/>
    <w:rsid w:val="00631324"/>
    <w:rsid w:val="00631C23"/>
    <w:rsid w:val="00643039"/>
    <w:rsid w:val="0064374D"/>
    <w:rsid w:val="006451D2"/>
    <w:rsid w:val="0064635D"/>
    <w:rsid w:val="00646519"/>
    <w:rsid w:val="00646A61"/>
    <w:rsid w:val="00647CEE"/>
    <w:rsid w:val="006513F1"/>
    <w:rsid w:val="00654411"/>
    <w:rsid w:val="006661F0"/>
    <w:rsid w:val="00673AE5"/>
    <w:rsid w:val="006823AC"/>
    <w:rsid w:val="006964E2"/>
    <w:rsid w:val="00696C2F"/>
    <w:rsid w:val="006A05DE"/>
    <w:rsid w:val="006A6C3B"/>
    <w:rsid w:val="006B0233"/>
    <w:rsid w:val="006D10E8"/>
    <w:rsid w:val="006D49A9"/>
    <w:rsid w:val="006D6F50"/>
    <w:rsid w:val="006E0982"/>
    <w:rsid w:val="006E1672"/>
    <w:rsid w:val="006E3FAD"/>
    <w:rsid w:val="006E4FBC"/>
    <w:rsid w:val="006F0DE0"/>
    <w:rsid w:val="006F10FC"/>
    <w:rsid w:val="006F244F"/>
    <w:rsid w:val="006F264B"/>
    <w:rsid w:val="00702426"/>
    <w:rsid w:val="00707F98"/>
    <w:rsid w:val="007108CB"/>
    <w:rsid w:val="00713ECF"/>
    <w:rsid w:val="007166A5"/>
    <w:rsid w:val="00732693"/>
    <w:rsid w:val="00732E9C"/>
    <w:rsid w:val="007341BF"/>
    <w:rsid w:val="00750E3C"/>
    <w:rsid w:val="007517CD"/>
    <w:rsid w:val="00753FFA"/>
    <w:rsid w:val="00754E06"/>
    <w:rsid w:val="00756860"/>
    <w:rsid w:val="007659D3"/>
    <w:rsid w:val="007665ED"/>
    <w:rsid w:val="00766DCA"/>
    <w:rsid w:val="0076703F"/>
    <w:rsid w:val="007738DB"/>
    <w:rsid w:val="00774CCF"/>
    <w:rsid w:val="00792570"/>
    <w:rsid w:val="0079346D"/>
    <w:rsid w:val="00795885"/>
    <w:rsid w:val="00795CE3"/>
    <w:rsid w:val="007974C6"/>
    <w:rsid w:val="007A18F4"/>
    <w:rsid w:val="007A66AD"/>
    <w:rsid w:val="007A7B0E"/>
    <w:rsid w:val="007C457E"/>
    <w:rsid w:val="007C60A2"/>
    <w:rsid w:val="007C7DAA"/>
    <w:rsid w:val="007D0571"/>
    <w:rsid w:val="007D0719"/>
    <w:rsid w:val="007E70D5"/>
    <w:rsid w:val="007E7A1A"/>
    <w:rsid w:val="007F340E"/>
    <w:rsid w:val="007F3AC4"/>
    <w:rsid w:val="007F781F"/>
    <w:rsid w:val="007F7E71"/>
    <w:rsid w:val="00802290"/>
    <w:rsid w:val="0080248C"/>
    <w:rsid w:val="00807AE2"/>
    <w:rsid w:val="00814BD5"/>
    <w:rsid w:val="00820376"/>
    <w:rsid w:val="00834D3D"/>
    <w:rsid w:val="0083557D"/>
    <w:rsid w:val="00835A4A"/>
    <w:rsid w:val="008636E0"/>
    <w:rsid w:val="00864385"/>
    <w:rsid w:val="0087101A"/>
    <w:rsid w:val="00873268"/>
    <w:rsid w:val="00875557"/>
    <w:rsid w:val="00877C3E"/>
    <w:rsid w:val="008858A9"/>
    <w:rsid w:val="008865F3"/>
    <w:rsid w:val="00886C21"/>
    <w:rsid w:val="00887E82"/>
    <w:rsid w:val="008917F3"/>
    <w:rsid w:val="00894834"/>
    <w:rsid w:val="008949B2"/>
    <w:rsid w:val="00897B78"/>
    <w:rsid w:val="008A3AA8"/>
    <w:rsid w:val="008B3586"/>
    <w:rsid w:val="008B5AE4"/>
    <w:rsid w:val="008C1248"/>
    <w:rsid w:val="008C2912"/>
    <w:rsid w:val="008C620D"/>
    <w:rsid w:val="008D3D6A"/>
    <w:rsid w:val="0091165A"/>
    <w:rsid w:val="00912CDD"/>
    <w:rsid w:val="009248A0"/>
    <w:rsid w:val="0092798F"/>
    <w:rsid w:val="0093430F"/>
    <w:rsid w:val="00936734"/>
    <w:rsid w:val="00945B4A"/>
    <w:rsid w:val="00947770"/>
    <w:rsid w:val="00947A7C"/>
    <w:rsid w:val="00953A4A"/>
    <w:rsid w:val="0095643F"/>
    <w:rsid w:val="00960F0B"/>
    <w:rsid w:val="009646F5"/>
    <w:rsid w:val="0096576D"/>
    <w:rsid w:val="00981740"/>
    <w:rsid w:val="00993EEC"/>
    <w:rsid w:val="0099477D"/>
    <w:rsid w:val="009A41D3"/>
    <w:rsid w:val="009A4EA6"/>
    <w:rsid w:val="009A7B9E"/>
    <w:rsid w:val="009B1817"/>
    <w:rsid w:val="009B2636"/>
    <w:rsid w:val="009C46EE"/>
    <w:rsid w:val="009C47A0"/>
    <w:rsid w:val="009D0E15"/>
    <w:rsid w:val="009E6101"/>
    <w:rsid w:val="009E75EB"/>
    <w:rsid w:val="009F4EDB"/>
    <w:rsid w:val="009F6885"/>
    <w:rsid w:val="00A016B6"/>
    <w:rsid w:val="00A10E1F"/>
    <w:rsid w:val="00A14422"/>
    <w:rsid w:val="00A20FB7"/>
    <w:rsid w:val="00A267DA"/>
    <w:rsid w:val="00A26B26"/>
    <w:rsid w:val="00A32253"/>
    <w:rsid w:val="00A36AB0"/>
    <w:rsid w:val="00A409CB"/>
    <w:rsid w:val="00A442E0"/>
    <w:rsid w:val="00A448AF"/>
    <w:rsid w:val="00A47B7C"/>
    <w:rsid w:val="00A52033"/>
    <w:rsid w:val="00A53F6B"/>
    <w:rsid w:val="00A55A6E"/>
    <w:rsid w:val="00A64173"/>
    <w:rsid w:val="00A659FE"/>
    <w:rsid w:val="00A814A0"/>
    <w:rsid w:val="00A82F85"/>
    <w:rsid w:val="00A86856"/>
    <w:rsid w:val="00A86A43"/>
    <w:rsid w:val="00A97D84"/>
    <w:rsid w:val="00AA00AA"/>
    <w:rsid w:val="00AA1A0A"/>
    <w:rsid w:val="00AA3F89"/>
    <w:rsid w:val="00AA696D"/>
    <w:rsid w:val="00AA7385"/>
    <w:rsid w:val="00AB654B"/>
    <w:rsid w:val="00AB7924"/>
    <w:rsid w:val="00AC4FF4"/>
    <w:rsid w:val="00AC62D9"/>
    <w:rsid w:val="00AC6405"/>
    <w:rsid w:val="00AD6394"/>
    <w:rsid w:val="00AF2781"/>
    <w:rsid w:val="00B12274"/>
    <w:rsid w:val="00B220F1"/>
    <w:rsid w:val="00B265FB"/>
    <w:rsid w:val="00B312DD"/>
    <w:rsid w:val="00B356DE"/>
    <w:rsid w:val="00B43EAD"/>
    <w:rsid w:val="00B4441E"/>
    <w:rsid w:val="00B475A9"/>
    <w:rsid w:val="00B54E9E"/>
    <w:rsid w:val="00B558B2"/>
    <w:rsid w:val="00B56FF8"/>
    <w:rsid w:val="00B6010B"/>
    <w:rsid w:val="00B6160E"/>
    <w:rsid w:val="00B67E53"/>
    <w:rsid w:val="00B75F36"/>
    <w:rsid w:val="00B805AC"/>
    <w:rsid w:val="00B851AE"/>
    <w:rsid w:val="00B86858"/>
    <w:rsid w:val="00B87D26"/>
    <w:rsid w:val="00B9198E"/>
    <w:rsid w:val="00B920C1"/>
    <w:rsid w:val="00B97ACC"/>
    <w:rsid w:val="00BA1E7F"/>
    <w:rsid w:val="00BA5141"/>
    <w:rsid w:val="00BA5FFF"/>
    <w:rsid w:val="00BB196C"/>
    <w:rsid w:val="00BB37D9"/>
    <w:rsid w:val="00BB3E39"/>
    <w:rsid w:val="00BB7085"/>
    <w:rsid w:val="00BC1C37"/>
    <w:rsid w:val="00BC578E"/>
    <w:rsid w:val="00BD3416"/>
    <w:rsid w:val="00BD55BB"/>
    <w:rsid w:val="00BE19E8"/>
    <w:rsid w:val="00BE2FD4"/>
    <w:rsid w:val="00BE2FDF"/>
    <w:rsid w:val="00BE792A"/>
    <w:rsid w:val="00BF38EA"/>
    <w:rsid w:val="00C053CC"/>
    <w:rsid w:val="00C12B79"/>
    <w:rsid w:val="00C313DD"/>
    <w:rsid w:val="00C31AFA"/>
    <w:rsid w:val="00C33F71"/>
    <w:rsid w:val="00C42493"/>
    <w:rsid w:val="00C43B69"/>
    <w:rsid w:val="00C44C3E"/>
    <w:rsid w:val="00C52A80"/>
    <w:rsid w:val="00C52CDE"/>
    <w:rsid w:val="00C536CE"/>
    <w:rsid w:val="00C552FC"/>
    <w:rsid w:val="00C56B40"/>
    <w:rsid w:val="00C6179C"/>
    <w:rsid w:val="00C7659A"/>
    <w:rsid w:val="00C830A9"/>
    <w:rsid w:val="00C87261"/>
    <w:rsid w:val="00C9605E"/>
    <w:rsid w:val="00C978A6"/>
    <w:rsid w:val="00C97D3E"/>
    <w:rsid w:val="00CB31D3"/>
    <w:rsid w:val="00CC2C98"/>
    <w:rsid w:val="00CC4E3A"/>
    <w:rsid w:val="00CD1713"/>
    <w:rsid w:val="00CD19CB"/>
    <w:rsid w:val="00CD23E8"/>
    <w:rsid w:val="00CE3BC7"/>
    <w:rsid w:val="00CE4D8B"/>
    <w:rsid w:val="00CF6EF2"/>
    <w:rsid w:val="00D00EB6"/>
    <w:rsid w:val="00D10BA7"/>
    <w:rsid w:val="00D23DF5"/>
    <w:rsid w:val="00D27135"/>
    <w:rsid w:val="00D3170C"/>
    <w:rsid w:val="00D425B0"/>
    <w:rsid w:val="00D5436A"/>
    <w:rsid w:val="00D54BF3"/>
    <w:rsid w:val="00D556BE"/>
    <w:rsid w:val="00D70517"/>
    <w:rsid w:val="00D7293A"/>
    <w:rsid w:val="00D73728"/>
    <w:rsid w:val="00D74F14"/>
    <w:rsid w:val="00D7655E"/>
    <w:rsid w:val="00D873E4"/>
    <w:rsid w:val="00D8775F"/>
    <w:rsid w:val="00D947A1"/>
    <w:rsid w:val="00D96169"/>
    <w:rsid w:val="00D97891"/>
    <w:rsid w:val="00D97E63"/>
    <w:rsid w:val="00DA0491"/>
    <w:rsid w:val="00DA3660"/>
    <w:rsid w:val="00DA48AC"/>
    <w:rsid w:val="00DA741E"/>
    <w:rsid w:val="00DB3B97"/>
    <w:rsid w:val="00DB555C"/>
    <w:rsid w:val="00DC51D7"/>
    <w:rsid w:val="00DC5B9A"/>
    <w:rsid w:val="00DC7456"/>
    <w:rsid w:val="00DD337E"/>
    <w:rsid w:val="00DD49A8"/>
    <w:rsid w:val="00DE5CC0"/>
    <w:rsid w:val="00DF2452"/>
    <w:rsid w:val="00DF24F5"/>
    <w:rsid w:val="00DF40E4"/>
    <w:rsid w:val="00DF5AB4"/>
    <w:rsid w:val="00DF60B0"/>
    <w:rsid w:val="00E02CAF"/>
    <w:rsid w:val="00E02CE0"/>
    <w:rsid w:val="00E02F75"/>
    <w:rsid w:val="00E0371D"/>
    <w:rsid w:val="00E15B07"/>
    <w:rsid w:val="00E22BB1"/>
    <w:rsid w:val="00E36225"/>
    <w:rsid w:val="00E3758C"/>
    <w:rsid w:val="00E45124"/>
    <w:rsid w:val="00E45F15"/>
    <w:rsid w:val="00E516C8"/>
    <w:rsid w:val="00E54F60"/>
    <w:rsid w:val="00E62C38"/>
    <w:rsid w:val="00E6562F"/>
    <w:rsid w:val="00E855E8"/>
    <w:rsid w:val="00E93F5C"/>
    <w:rsid w:val="00E95676"/>
    <w:rsid w:val="00E95828"/>
    <w:rsid w:val="00EA12B2"/>
    <w:rsid w:val="00EA58ED"/>
    <w:rsid w:val="00EB4516"/>
    <w:rsid w:val="00EB475D"/>
    <w:rsid w:val="00EC1728"/>
    <w:rsid w:val="00EC182F"/>
    <w:rsid w:val="00ED0C42"/>
    <w:rsid w:val="00ED4F8B"/>
    <w:rsid w:val="00EE4A78"/>
    <w:rsid w:val="00EF0C63"/>
    <w:rsid w:val="00EF4CF2"/>
    <w:rsid w:val="00EF54A5"/>
    <w:rsid w:val="00EF57E7"/>
    <w:rsid w:val="00EF7CD4"/>
    <w:rsid w:val="00F05A18"/>
    <w:rsid w:val="00F14F0D"/>
    <w:rsid w:val="00F1511E"/>
    <w:rsid w:val="00F15757"/>
    <w:rsid w:val="00F16EE7"/>
    <w:rsid w:val="00F177D3"/>
    <w:rsid w:val="00F21D73"/>
    <w:rsid w:val="00F35F71"/>
    <w:rsid w:val="00F361F7"/>
    <w:rsid w:val="00F36FC4"/>
    <w:rsid w:val="00F4035A"/>
    <w:rsid w:val="00F422D9"/>
    <w:rsid w:val="00F43AF6"/>
    <w:rsid w:val="00F44DAD"/>
    <w:rsid w:val="00F47BE6"/>
    <w:rsid w:val="00F5274A"/>
    <w:rsid w:val="00F65782"/>
    <w:rsid w:val="00F73051"/>
    <w:rsid w:val="00F77A46"/>
    <w:rsid w:val="00F84B03"/>
    <w:rsid w:val="00F92D4B"/>
    <w:rsid w:val="00FA2FCF"/>
    <w:rsid w:val="00FA3AB8"/>
    <w:rsid w:val="00FB0F6D"/>
    <w:rsid w:val="00FB26BC"/>
    <w:rsid w:val="00FB5D98"/>
    <w:rsid w:val="00FB61C2"/>
    <w:rsid w:val="00FB723B"/>
    <w:rsid w:val="00FC7B33"/>
    <w:rsid w:val="00FE3148"/>
    <w:rsid w:val="00FE3ED9"/>
    <w:rsid w:val="00FF71C6"/>
    <w:rsid w:val="02DA6D67"/>
    <w:rsid w:val="03C17F9B"/>
    <w:rsid w:val="055D4FFC"/>
    <w:rsid w:val="06432687"/>
    <w:rsid w:val="0829AF53"/>
    <w:rsid w:val="09D94547"/>
    <w:rsid w:val="0E1893DF"/>
    <w:rsid w:val="0E73DCDC"/>
    <w:rsid w:val="0E9CEF1A"/>
    <w:rsid w:val="0FA9B932"/>
    <w:rsid w:val="0FFAB2A4"/>
    <w:rsid w:val="102648E8"/>
    <w:rsid w:val="107F4C3B"/>
    <w:rsid w:val="1082A1CC"/>
    <w:rsid w:val="10B53152"/>
    <w:rsid w:val="12338A0F"/>
    <w:rsid w:val="129292D0"/>
    <w:rsid w:val="15C27372"/>
    <w:rsid w:val="1608372E"/>
    <w:rsid w:val="17008E71"/>
    <w:rsid w:val="174C75CC"/>
    <w:rsid w:val="1A3797BB"/>
    <w:rsid w:val="1BD38254"/>
    <w:rsid w:val="1C3DAFD2"/>
    <w:rsid w:val="1CED0554"/>
    <w:rsid w:val="1FE0469F"/>
    <w:rsid w:val="22F476F7"/>
    <w:rsid w:val="2341C941"/>
    <w:rsid w:val="24562FEE"/>
    <w:rsid w:val="26856F4A"/>
    <w:rsid w:val="26D36575"/>
    <w:rsid w:val="28132DC2"/>
    <w:rsid w:val="2A81DC44"/>
    <w:rsid w:val="2C8736E1"/>
    <w:rsid w:val="2EAD0D28"/>
    <w:rsid w:val="2F18A8A5"/>
    <w:rsid w:val="33D4B7D3"/>
    <w:rsid w:val="343F2460"/>
    <w:rsid w:val="34687285"/>
    <w:rsid w:val="3544CB62"/>
    <w:rsid w:val="36CE2CAE"/>
    <w:rsid w:val="381180DA"/>
    <w:rsid w:val="3856B8E0"/>
    <w:rsid w:val="39234107"/>
    <w:rsid w:val="3A9DF45B"/>
    <w:rsid w:val="3B68EA0F"/>
    <w:rsid w:val="3B9B059A"/>
    <w:rsid w:val="3C702FEF"/>
    <w:rsid w:val="3E8C13E1"/>
    <w:rsid w:val="40B2D634"/>
    <w:rsid w:val="419205B4"/>
    <w:rsid w:val="423E350C"/>
    <w:rsid w:val="4425494A"/>
    <w:rsid w:val="44411E1E"/>
    <w:rsid w:val="45915A47"/>
    <w:rsid w:val="45A92C44"/>
    <w:rsid w:val="4656E2AC"/>
    <w:rsid w:val="477301D6"/>
    <w:rsid w:val="4AAFAF94"/>
    <w:rsid w:val="4B83EDD0"/>
    <w:rsid w:val="4DAD4DBD"/>
    <w:rsid w:val="527D51EE"/>
    <w:rsid w:val="583B7E20"/>
    <w:rsid w:val="58A31CEA"/>
    <w:rsid w:val="5A3603A6"/>
    <w:rsid w:val="609534F9"/>
    <w:rsid w:val="60BADD9E"/>
    <w:rsid w:val="61A2C916"/>
    <w:rsid w:val="62A38A2C"/>
    <w:rsid w:val="6382F855"/>
    <w:rsid w:val="641EACB4"/>
    <w:rsid w:val="64451C9F"/>
    <w:rsid w:val="64C05966"/>
    <w:rsid w:val="6655174B"/>
    <w:rsid w:val="68495014"/>
    <w:rsid w:val="6AEEF1F7"/>
    <w:rsid w:val="6AFCECAD"/>
    <w:rsid w:val="6E8D26B2"/>
    <w:rsid w:val="6FFB5D6B"/>
    <w:rsid w:val="70FF63C4"/>
    <w:rsid w:val="71FB4613"/>
    <w:rsid w:val="73956DE3"/>
    <w:rsid w:val="74AE7EBC"/>
    <w:rsid w:val="7532B0DE"/>
    <w:rsid w:val="75A4B1EE"/>
    <w:rsid w:val="76FC24EF"/>
    <w:rsid w:val="776685EC"/>
    <w:rsid w:val="780DB995"/>
    <w:rsid w:val="79F1B295"/>
    <w:rsid w:val="7C5223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CA04"/>
  <w15:chartTrackingRefBased/>
  <w15:docId w15:val="{65394C65-97D6-48E6-B78E-F4BA81A8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B38"/>
    <w:pPr>
      <w:ind w:left="720"/>
      <w:contextualSpacing/>
    </w:pPr>
  </w:style>
  <w:style w:type="paragraph" w:customStyle="1" w:styleId="xmsolistparagraph">
    <w:name w:val="x_msolistparagraph"/>
    <w:basedOn w:val="Normal"/>
    <w:rsid w:val="006437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09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D2EC3604-111C-42D4-A5CB-503941D2ABC0}">
  <we:reference id="feee82d2-04bc-47c8-95dd-76f4c316cc8c" version="2.0.0.0" store="EXCatalog" storeType="EXCatalog"/>
  <we:alternateReferences>
    <we:reference id="WA104380118" version="2.0.0.0" store="en-GB"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208D8612-AB46-44E6-ADB0-BF3816E6522D}">
  <we:reference id="e849ddb8-6bbd-4833-bd4b-59030099d63e" version="1.0.0.0" store="EXCatalog" storeType="EXCatalog"/>
  <we:alternateReferences>
    <we:reference id="WA200000113"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C5FACE68013C41A49DA21441E83724" ma:contentTypeVersion="5" ma:contentTypeDescription="Create a new document." ma:contentTypeScope="" ma:versionID="3de848daf026a4332b249e5f35d0f4e1">
  <xsd:schema xmlns:xsd="http://www.w3.org/2001/XMLSchema" xmlns:xs="http://www.w3.org/2001/XMLSchema" xmlns:p="http://schemas.microsoft.com/office/2006/metadata/properties" xmlns:ns3="2e4fe9ef-3d87-4446-9f74-aacf999444c3" xmlns:ns4="8f8ff066-b2ac-48c1-a7a9-e6b47c40f4fd" targetNamespace="http://schemas.microsoft.com/office/2006/metadata/properties" ma:root="true" ma:fieldsID="787a3bc8295b5198d9c35dfdc7746d7b" ns3:_="" ns4:_="">
    <xsd:import namespace="2e4fe9ef-3d87-4446-9f74-aacf999444c3"/>
    <xsd:import namespace="8f8ff066-b2ac-48c1-a7a9-e6b47c40f4f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fe9ef-3d87-4446-9f74-aacf999444c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8ff066-b2ac-48c1-a7a9-e6b47c40f4f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C987C3-E6AF-45BC-8F6E-8C08004C80EC}">
  <ds:schemaRefs>
    <ds:schemaRef ds:uri="http://schemas.microsoft.com/sharepoint/v3/contenttype/forms"/>
  </ds:schemaRefs>
</ds:datastoreItem>
</file>

<file path=customXml/itemProps2.xml><?xml version="1.0" encoding="utf-8"?>
<ds:datastoreItem xmlns:ds="http://schemas.openxmlformats.org/officeDocument/2006/customXml" ds:itemID="{DC3A135D-BB97-4588-9FE5-078EC60360D7}">
  <ds:schemaRefs>
    <ds:schemaRef ds:uri="http://purl.org/dc/dcmitype/"/>
    <ds:schemaRef ds:uri="http://schemas.microsoft.com/office/infopath/2007/PartnerControls"/>
    <ds:schemaRef ds:uri="http://purl.org/dc/elements/1.1/"/>
    <ds:schemaRef ds:uri="http://schemas.microsoft.com/office/2006/metadata/properties"/>
    <ds:schemaRef ds:uri="8f8ff066-b2ac-48c1-a7a9-e6b47c40f4fd"/>
    <ds:schemaRef ds:uri="http://schemas.microsoft.com/office/2006/documentManagement/types"/>
    <ds:schemaRef ds:uri="http://schemas.openxmlformats.org/package/2006/metadata/core-properties"/>
    <ds:schemaRef ds:uri="2e4fe9ef-3d87-4446-9f74-aacf999444c3"/>
    <ds:schemaRef ds:uri="http://www.w3.org/XML/1998/namespace"/>
    <ds:schemaRef ds:uri="http://purl.org/dc/terms/"/>
  </ds:schemaRefs>
</ds:datastoreItem>
</file>

<file path=customXml/itemProps3.xml><?xml version="1.0" encoding="utf-8"?>
<ds:datastoreItem xmlns:ds="http://schemas.openxmlformats.org/officeDocument/2006/customXml" ds:itemID="{C05BA402-1F12-49BF-BE43-461A1D96A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4fe9ef-3d87-4446-9f74-aacf999444c3"/>
    <ds:schemaRef ds:uri="8f8ff066-b2ac-48c1-a7a9-e6b47c40f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89</TotalTime>
  <Pages>8</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Joanne (ELMS MEDICAL PRACTICE)</dc:creator>
  <cp:keywords/>
  <dc:description/>
  <cp:lastModifiedBy>DORAN, Anthea (ELMS MEDICAL PRACTICE)</cp:lastModifiedBy>
  <cp:revision>11</cp:revision>
  <dcterms:created xsi:type="dcterms:W3CDTF">2023-11-15T11:21:00Z</dcterms:created>
  <dcterms:modified xsi:type="dcterms:W3CDTF">2023-11-27T08:32:00Z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0x010100D9C5FACE68013C41A49DA21441E83724</vt:lpwstr>
  </property>
</Properties>
</file>